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宿州</w:t>
      </w:r>
      <w:r>
        <w:rPr>
          <w:rFonts w:hint="eastAsia" w:ascii="宋体" w:hAnsi="宋体" w:eastAsia="宋体" w:cs="宋体"/>
          <w:b/>
          <w:sz w:val="44"/>
          <w:szCs w:val="44"/>
        </w:rPr>
        <w:t>市工程造价咨询企业基本信息</w:t>
      </w:r>
    </w:p>
    <w:bookmarkEnd w:id="0"/>
    <w:tbl>
      <w:tblPr>
        <w:tblStyle w:val="4"/>
        <w:tblpPr w:leftFromText="180" w:rightFromText="180" w:vertAnchor="text" w:horzAnchor="page" w:tblpX="1310" w:tblpY="315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59"/>
        <w:gridCol w:w="1451"/>
        <w:gridCol w:w="180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企业名称（盖章）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登记地址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办公面积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营业执照注册号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信用等级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企业法人代表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企业联系人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＊在</w:t>
            </w: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eastAsia="zh-CN"/>
              </w:rPr>
              <w:t>宿</w:t>
            </w: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机构（企业）名称（盖章）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＊在</w:t>
            </w: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eastAsia="zh-CN"/>
              </w:rPr>
              <w:t>宿</w:t>
            </w: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登记地址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＊办公面积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＊在</w:t>
            </w: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eastAsia="zh-CN"/>
              </w:rPr>
              <w:t>宿</w:t>
            </w: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＊联系电话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在</w:t>
            </w: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eastAsia="zh-CN"/>
              </w:rPr>
              <w:t>宿</w:t>
            </w: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注册造价</w:t>
            </w:r>
          </w:p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 xml:space="preserve">级 </w:t>
            </w:r>
            <w:r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造价工程师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注册证编号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/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备注：本地独立法人企业无须填写＊栏；在</w:t>
      </w:r>
      <w:r>
        <w:rPr>
          <w:rFonts w:hint="eastAsia" w:ascii="仿宋_GB2312" w:hAnsi="Calibri" w:eastAsia="仿宋_GB2312" w:cs="仿宋_GB2312"/>
          <w:kern w:val="0"/>
          <w:sz w:val="28"/>
          <w:szCs w:val="28"/>
          <w:lang w:eastAsia="zh-CN"/>
        </w:rPr>
        <w:t>宿</w:t>
      </w: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注册造价工程师是指注册地、社保缴纳地、户籍地在</w:t>
      </w:r>
      <w:r>
        <w:rPr>
          <w:rFonts w:hint="eastAsia" w:ascii="仿宋_GB2312" w:hAnsi="Calibri" w:eastAsia="仿宋_GB2312" w:cs="仿宋_GB2312"/>
          <w:kern w:val="0"/>
          <w:sz w:val="28"/>
          <w:szCs w:val="28"/>
          <w:lang w:eastAsia="zh-CN"/>
        </w:rPr>
        <w:t>宿州</w:t>
      </w: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市的或者在</w:t>
      </w:r>
      <w:r>
        <w:rPr>
          <w:rFonts w:hint="eastAsia" w:ascii="仿宋_GB2312" w:hAnsi="Calibri" w:eastAsia="仿宋_GB2312" w:cs="仿宋_GB2312"/>
          <w:kern w:val="0"/>
          <w:sz w:val="28"/>
          <w:szCs w:val="28"/>
          <w:lang w:eastAsia="zh-CN"/>
        </w:rPr>
        <w:t>宿州</w:t>
      </w: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市有房产证明的。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GY5NjcxZTUyNjdkYmRjZWJlODdiZDE5YmEzZmUifQ=="/>
  </w:docVars>
  <w:rsids>
    <w:rsidRoot w:val="1D510A5B"/>
    <w:rsid w:val="1D510A5B"/>
    <w:rsid w:val="3D7529B0"/>
    <w:rsid w:val="6F4B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5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2023-06-15T06:48:00Z</dcterms:created>
  <dc:creator>炎凉</dc:creator>
  <cp:lastModifiedBy>花火、</cp:lastModifiedBy>
  <dcterms:modified xsi:type="dcterms:W3CDTF">2023-08-01T07:40:27Z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5E5BFD53C5C549A1A0FF8FAAB7ADFB22_13</vt:lpwstr>
  </property>
</Properties>
</file>