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19B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4" w:lineRule="atLeast"/>
        <w:ind w:left="0" w:right="0" w:firstLine="0"/>
        <w:jc w:val="center"/>
        <w:rPr>
          <w:rFonts w:hint="eastAsia" w:ascii="方正公文小标宋" w:hAnsi="方正公文小标宋" w:eastAsia="方正公文小标宋" w:cs="方正公文小标宋"/>
          <w:b w:val="0"/>
          <w:bCs w:val="0"/>
          <w:i w:val="0"/>
          <w:iCs w:val="0"/>
          <w:caps w:val="0"/>
          <w:color w:val="333333"/>
          <w:spacing w:val="0"/>
          <w:kern w:val="2"/>
          <w:sz w:val="44"/>
          <w:szCs w:val="44"/>
          <w:shd w:val="clear" w:fill="FFFFFF"/>
          <w:lang w:val="en-US" w:eastAsia="zh-CN" w:bidi="ar-SA"/>
        </w:rPr>
      </w:pPr>
      <w:r>
        <w:rPr>
          <w:rFonts w:hint="eastAsia" w:ascii="方正公文小标宋" w:hAnsi="方正公文小标宋" w:eastAsia="方正公文小标宋" w:cs="方正公文小标宋"/>
          <w:b w:val="0"/>
          <w:bCs w:val="0"/>
          <w:i w:val="0"/>
          <w:iCs w:val="0"/>
          <w:caps w:val="0"/>
          <w:color w:val="333333"/>
          <w:spacing w:val="0"/>
          <w:kern w:val="2"/>
          <w:sz w:val="44"/>
          <w:szCs w:val="44"/>
          <w:shd w:val="clear" w:fill="FFFFFF"/>
          <w:lang w:val="en-US" w:eastAsia="zh-CN" w:bidi="ar-SA"/>
        </w:rPr>
        <w:t>关于工程建设项目信息数据修正有关事项的</w:t>
      </w:r>
    </w:p>
    <w:p w14:paraId="20BC32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4" w:lineRule="atLeast"/>
        <w:ind w:left="0" w:right="0" w:firstLine="0"/>
        <w:jc w:val="center"/>
        <w:rPr>
          <w:rFonts w:hint="eastAsia" w:ascii="方正公文小标宋" w:hAnsi="方正公文小标宋" w:eastAsia="方正公文小标宋" w:cs="方正公文小标宋"/>
          <w:b w:val="0"/>
          <w:bCs w:val="0"/>
          <w:i w:val="0"/>
          <w:iCs w:val="0"/>
          <w:caps w:val="0"/>
          <w:color w:val="333333"/>
          <w:spacing w:val="0"/>
          <w:kern w:val="2"/>
          <w:sz w:val="44"/>
          <w:szCs w:val="44"/>
          <w:shd w:val="clear" w:fill="FFFFFF"/>
          <w:lang w:val="en-US" w:eastAsia="zh-CN" w:bidi="ar-SA"/>
        </w:rPr>
      </w:pPr>
      <w:r>
        <w:rPr>
          <w:rFonts w:hint="eastAsia" w:ascii="方正公文小标宋" w:hAnsi="方正公文小标宋" w:eastAsia="方正公文小标宋" w:cs="方正公文小标宋"/>
          <w:b w:val="0"/>
          <w:bCs w:val="0"/>
          <w:i w:val="0"/>
          <w:iCs w:val="0"/>
          <w:caps w:val="0"/>
          <w:color w:val="333333"/>
          <w:spacing w:val="0"/>
          <w:kern w:val="2"/>
          <w:sz w:val="44"/>
          <w:szCs w:val="44"/>
          <w:shd w:val="clear" w:fill="FFFFFF"/>
          <w:lang w:val="en-US" w:eastAsia="zh-CN" w:bidi="ar-SA"/>
        </w:rPr>
        <w:t>通 知</w:t>
      </w:r>
    </w:p>
    <w:p w14:paraId="4CD3DB61">
      <w:pPr>
        <w:rPr>
          <w:rFonts w:hint="eastAsia"/>
          <w:lang w:val="en-US" w:eastAsia="zh-CN"/>
        </w:rPr>
      </w:pPr>
    </w:p>
    <w:p w14:paraId="434B6A64">
      <w:pPr>
        <w:keepNext w:val="0"/>
        <w:keepLines w:val="0"/>
        <w:pageBreakBefore w:val="0"/>
        <w:kinsoku/>
        <w:wordWrap/>
        <w:overflowPunct/>
        <w:topLinePunct w:val="0"/>
        <w:autoSpaceDE/>
        <w:autoSpaceDN/>
        <w:bidi w:val="0"/>
        <w:spacing w:line="560" w:lineRule="exact"/>
        <w:ind w:left="0" w:leftChars="0"/>
        <w:rPr>
          <w:rFonts w:hint="default" w:ascii="仿宋_GB2312" w:hAnsi="仿宋_GB2312" w:eastAsia="仿宋_GB2312" w:cs="仿宋_GB2312"/>
          <w:color w:val="auto"/>
          <w:kern w:val="2"/>
          <w:sz w:val="32"/>
          <w:szCs w:val="32"/>
          <w:highlight w:val="none"/>
          <w:lang w:val="en-US" w:eastAsia="zh-CN" w:bidi="ar-SA"/>
        </w:rPr>
      </w:pPr>
      <w:r>
        <w:rPr>
          <w:rFonts w:hint="eastAsia" w:ascii="方正仿宋_GBK" w:hAnsi="方正仿宋_GBK" w:eastAsia="方正仿宋_GBK" w:cs="方正仿宋_GBK"/>
          <w:sz w:val="32"/>
          <w:szCs w:val="32"/>
          <w:lang w:eastAsia="zh-CN"/>
        </w:rPr>
        <w:t>各县（区）</w:t>
      </w:r>
      <w:r>
        <w:rPr>
          <w:rFonts w:hint="eastAsia" w:ascii="方正仿宋_GBK" w:hAnsi="方正仿宋_GBK" w:eastAsia="方正仿宋_GBK" w:cs="方正仿宋_GBK"/>
          <w:sz w:val="32"/>
          <w:szCs w:val="32"/>
          <w:lang w:val="en-US" w:eastAsia="zh-CN"/>
        </w:rPr>
        <w:t>住房和城乡建设局，市管各园区建设局，各相关单位：</w:t>
      </w:r>
    </w:p>
    <w:p w14:paraId="1AEB7EA3">
      <w:pPr>
        <w:ind w:firstLine="640" w:firstLineChars="200"/>
        <w:rPr>
          <w:rFonts w:hint="eastAsia" w:ascii="仿宋_GB2312" w:hAnsi="宋体" w:eastAsia="仿宋_GB2312" w:cs="仿宋_GB2312"/>
          <w:i w:val="0"/>
          <w:iCs w:val="0"/>
          <w:caps w:val="0"/>
          <w:color w:val="333333"/>
          <w:spacing w:val="0"/>
          <w:sz w:val="32"/>
          <w:szCs w:val="32"/>
          <w:shd w:val="clear" w:fill="FFFFFF"/>
          <w:lang w:eastAsia="zh-CN"/>
        </w:rPr>
      </w:pPr>
      <w:r>
        <w:rPr>
          <w:rFonts w:ascii="仿宋_GB2312" w:hAnsi="宋体" w:eastAsia="仿宋_GB2312" w:cs="仿宋_GB2312"/>
          <w:i w:val="0"/>
          <w:iCs w:val="0"/>
          <w:caps w:val="0"/>
          <w:color w:val="333333"/>
          <w:spacing w:val="0"/>
          <w:sz w:val="32"/>
          <w:szCs w:val="32"/>
          <w:shd w:val="clear" w:fill="FFFFFF"/>
        </w:rPr>
        <w:t>根据省住房城乡建设厅《关于工程建设项目信息数据修正系统模块上线运行有关事项的通知》文件要求，</w:t>
      </w:r>
      <w:r>
        <w:rPr>
          <w:rFonts w:ascii="仿宋_GB2312" w:hAnsi="宋体" w:eastAsia="仿宋_GB2312" w:cs="仿宋_GB2312"/>
          <w:i w:val="0"/>
          <w:iCs w:val="0"/>
          <w:caps w:val="0"/>
          <w:color w:val="000000"/>
          <w:spacing w:val="0"/>
          <w:sz w:val="32"/>
          <w:szCs w:val="32"/>
          <w:shd w:val="clear" w:fill="FFFFFF"/>
        </w:rPr>
        <w:t>为更好</w:t>
      </w:r>
      <w:r>
        <w:rPr>
          <w:rFonts w:hint="eastAsia" w:ascii="仿宋_GB2312" w:hAnsi="宋体" w:eastAsia="仿宋_GB2312" w:cs="仿宋_GB2312"/>
          <w:i w:val="0"/>
          <w:iCs w:val="0"/>
          <w:caps w:val="0"/>
          <w:color w:val="000000"/>
          <w:spacing w:val="0"/>
          <w:sz w:val="32"/>
          <w:szCs w:val="32"/>
          <w:shd w:val="clear" w:fill="FFFFFF"/>
        </w:rPr>
        <w:t>地帮扶企业</w:t>
      </w:r>
      <w:r>
        <w:rPr>
          <w:rFonts w:hint="eastAsia" w:ascii="仿宋_GB2312" w:hAnsi="宋体" w:eastAsia="仿宋_GB2312" w:cs="仿宋_GB2312"/>
          <w:i w:val="0"/>
          <w:iCs w:val="0"/>
          <w:caps w:val="0"/>
          <w:color w:val="000000"/>
          <w:spacing w:val="0"/>
          <w:sz w:val="32"/>
          <w:szCs w:val="32"/>
          <w:shd w:val="clear" w:fill="FFFFFF"/>
          <w:lang w:eastAsia="zh-CN"/>
        </w:rPr>
        <w:t>修正、</w:t>
      </w:r>
      <w:r>
        <w:rPr>
          <w:rFonts w:hint="eastAsia" w:ascii="仿宋_GB2312" w:hAnsi="宋体" w:eastAsia="仿宋_GB2312" w:cs="仿宋_GB2312"/>
          <w:i w:val="0"/>
          <w:iCs w:val="0"/>
          <w:caps w:val="0"/>
          <w:color w:val="000000"/>
          <w:spacing w:val="0"/>
          <w:sz w:val="32"/>
          <w:szCs w:val="32"/>
          <w:shd w:val="clear" w:fill="FFFFFF"/>
        </w:rPr>
        <w:t>完善工程建设项目信息数据，</w:t>
      </w:r>
      <w:r>
        <w:rPr>
          <w:rFonts w:hint="eastAsia" w:ascii="仿宋_GB2312" w:hAnsi="宋体" w:eastAsia="仿宋_GB2312" w:cs="仿宋_GB2312"/>
          <w:i w:val="0"/>
          <w:iCs w:val="0"/>
          <w:caps w:val="0"/>
          <w:color w:val="000000"/>
          <w:spacing w:val="0"/>
          <w:sz w:val="32"/>
          <w:szCs w:val="32"/>
          <w:shd w:val="clear" w:fill="FFFFFF"/>
          <w:lang w:eastAsia="zh-CN"/>
        </w:rPr>
        <w:t>现将工程建设项目信息数据修正工作通知如下：</w:t>
      </w:r>
    </w:p>
    <w:p w14:paraId="0CB3B1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黑体" w:hAnsi="宋体" w:eastAsia="黑体" w:cs="黑体"/>
          <w:i w:val="0"/>
          <w:iCs w:val="0"/>
          <w:caps w:val="0"/>
          <w:color w:val="333333"/>
          <w:spacing w:val="0"/>
          <w:sz w:val="32"/>
          <w:szCs w:val="32"/>
          <w:shd w:val="clear" w:fill="FFFFFF"/>
        </w:rPr>
      </w:pPr>
      <w:r>
        <w:rPr>
          <w:rFonts w:hint="eastAsia" w:ascii="黑体" w:hAnsi="宋体" w:eastAsia="黑体" w:cs="黑体"/>
          <w:i w:val="0"/>
          <w:iCs w:val="0"/>
          <w:caps w:val="0"/>
          <w:color w:val="333333"/>
          <w:spacing w:val="0"/>
          <w:sz w:val="32"/>
          <w:szCs w:val="32"/>
          <w:shd w:val="clear" w:fill="FFFFFF"/>
          <w:lang w:eastAsia="zh-CN"/>
        </w:rPr>
        <w:t>一、</w:t>
      </w:r>
      <w:r>
        <w:rPr>
          <w:rFonts w:ascii="黑体" w:hAnsi="宋体" w:eastAsia="黑体" w:cs="黑体"/>
          <w:i w:val="0"/>
          <w:iCs w:val="0"/>
          <w:caps w:val="0"/>
          <w:color w:val="333333"/>
          <w:spacing w:val="0"/>
          <w:sz w:val="32"/>
          <w:szCs w:val="32"/>
          <w:shd w:val="clear" w:fill="FFFFFF"/>
        </w:rPr>
        <w:t>数据修正范围</w:t>
      </w:r>
    </w:p>
    <w:p w14:paraId="69FEF6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仿宋_GB2312" w:cs="微软雅黑"/>
          <w:i w:val="0"/>
          <w:iCs w:val="0"/>
          <w:caps w:val="0"/>
          <w:color w:val="333333"/>
          <w:spacing w:val="0"/>
          <w:sz w:val="21"/>
          <w:szCs w:val="21"/>
          <w:lang w:eastAsia="zh-CN"/>
        </w:rPr>
      </w:pPr>
      <w:r>
        <w:rPr>
          <w:rFonts w:ascii="仿宋_GB2312" w:hAnsi="微软雅黑" w:eastAsia="仿宋_GB2312" w:cs="仿宋_GB2312"/>
          <w:i w:val="0"/>
          <w:iCs w:val="0"/>
          <w:caps w:val="0"/>
          <w:color w:val="333333"/>
          <w:spacing w:val="0"/>
          <w:sz w:val="32"/>
          <w:szCs w:val="32"/>
          <w:shd w:val="clear" w:fill="FFFFFF"/>
        </w:rPr>
        <w:t>对于</w:t>
      </w:r>
      <w:r>
        <w:rPr>
          <w:rFonts w:hint="eastAsia" w:ascii="仿宋_GB2312" w:hAnsi="微软雅黑" w:eastAsia="仿宋_GB2312" w:cs="仿宋_GB2312"/>
          <w:i w:val="0"/>
          <w:iCs w:val="0"/>
          <w:caps w:val="0"/>
          <w:color w:val="333333"/>
          <w:spacing w:val="0"/>
          <w:sz w:val="32"/>
          <w:szCs w:val="32"/>
          <w:shd w:val="clear" w:fill="FFFFFF"/>
          <w:lang w:eastAsia="zh-CN"/>
        </w:rPr>
        <w:t>“</w:t>
      </w:r>
      <w:r>
        <w:rPr>
          <w:rFonts w:hint="eastAsia" w:ascii="仿宋_GB2312" w:hAnsi="微软雅黑" w:eastAsia="仿宋_GB2312" w:cs="仿宋_GB2312"/>
          <w:i w:val="0"/>
          <w:iCs w:val="0"/>
          <w:caps w:val="0"/>
          <w:color w:val="333333"/>
          <w:spacing w:val="0"/>
          <w:sz w:val="32"/>
          <w:szCs w:val="32"/>
          <w:shd w:val="clear" w:fill="FFFFFF"/>
          <w:lang w:val="en-US" w:eastAsia="zh-CN"/>
        </w:rPr>
        <w:t>全国建筑市场监管公共服务</w:t>
      </w:r>
      <w:r>
        <w:rPr>
          <w:rFonts w:hint="eastAsia" w:ascii="仿宋_GB2312" w:hAnsi="微软雅黑" w:eastAsia="仿宋_GB2312" w:cs="仿宋_GB2312"/>
          <w:i w:val="0"/>
          <w:iCs w:val="0"/>
          <w:caps w:val="0"/>
          <w:color w:val="333333"/>
          <w:spacing w:val="0"/>
          <w:sz w:val="32"/>
          <w:szCs w:val="32"/>
          <w:shd w:val="clear" w:fill="FFFFFF"/>
          <w:lang w:eastAsia="zh-CN"/>
        </w:rPr>
        <w:t>”</w:t>
      </w:r>
      <w:r>
        <w:rPr>
          <w:rFonts w:ascii="仿宋_GB2312" w:hAnsi="微软雅黑" w:eastAsia="仿宋_GB2312" w:cs="仿宋_GB2312"/>
          <w:i w:val="0"/>
          <w:iCs w:val="0"/>
          <w:caps w:val="0"/>
          <w:color w:val="333333"/>
          <w:spacing w:val="0"/>
          <w:sz w:val="32"/>
          <w:szCs w:val="32"/>
          <w:shd w:val="clear" w:fill="FFFFFF"/>
        </w:rPr>
        <w:t>平台展示的</w:t>
      </w:r>
      <w:r>
        <w:rPr>
          <w:rFonts w:hint="eastAsia" w:ascii="仿宋_GB2312" w:hAnsi="微软雅黑" w:eastAsia="仿宋_GB2312" w:cs="仿宋_GB2312"/>
          <w:i w:val="0"/>
          <w:iCs w:val="0"/>
          <w:caps w:val="0"/>
          <w:color w:val="333333"/>
          <w:spacing w:val="0"/>
          <w:sz w:val="32"/>
          <w:szCs w:val="32"/>
          <w:shd w:val="clear" w:fill="FFFFFF"/>
          <w:lang w:eastAsia="zh-CN"/>
        </w:rPr>
        <w:t>工程建设</w:t>
      </w:r>
      <w:r>
        <w:rPr>
          <w:rFonts w:ascii="仿宋_GB2312" w:hAnsi="微软雅黑" w:eastAsia="仿宋_GB2312" w:cs="仿宋_GB2312"/>
          <w:i w:val="0"/>
          <w:iCs w:val="0"/>
          <w:caps w:val="0"/>
          <w:color w:val="333333"/>
          <w:spacing w:val="0"/>
          <w:sz w:val="32"/>
          <w:szCs w:val="32"/>
          <w:shd w:val="clear" w:fill="FFFFFF"/>
        </w:rPr>
        <w:t>项目信息存在重复、虚假、实际项目信息数据不一致的，可以申请一次修正。一个工程项目信息修正仅限一次，对确实存在工程项目信息不完整、信息错误的项目信息数据，相关企业应一次性提出所有数据修正申请，经审核确认后的信息数据不得再次修正或删除。已标注为</w:t>
      </w:r>
      <w:r>
        <w:rPr>
          <w:rFonts w:hint="eastAsia" w:ascii="仿宋_GB2312" w:hAnsi="微软雅黑" w:eastAsia="仿宋_GB2312" w:cs="仿宋_GB2312"/>
          <w:i w:val="0"/>
          <w:iCs w:val="0"/>
          <w:caps w:val="0"/>
          <w:color w:val="333333"/>
          <w:spacing w:val="0"/>
          <w:sz w:val="32"/>
          <w:szCs w:val="32"/>
          <w:shd w:val="clear" w:fill="FFFFFF"/>
        </w:rPr>
        <w:t>A级和已用于资质申报的工程项目信息数据，不得申请项目信息数据修正。</w:t>
      </w:r>
      <w:r>
        <w:rPr>
          <w:rFonts w:hint="eastAsia" w:ascii="仿宋_GB2312" w:hAnsi="微软雅黑" w:eastAsia="仿宋_GB2312" w:cs="仿宋_GB2312"/>
          <w:i w:val="0"/>
          <w:iCs w:val="0"/>
          <w:caps w:val="0"/>
          <w:color w:val="333333"/>
          <w:spacing w:val="0"/>
          <w:sz w:val="32"/>
          <w:szCs w:val="32"/>
          <w:shd w:val="clear" w:fill="FFFFFF"/>
          <w:lang w:eastAsia="zh-CN"/>
        </w:rPr>
        <w:t>已在全国平台展示但是缺少部分环节信息的项目，不能通过修正补录环节信息。</w:t>
      </w:r>
    </w:p>
    <w:p w14:paraId="18797B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黑体" w:hAnsi="宋体" w:eastAsia="黑体" w:cs="黑体"/>
          <w:i w:val="0"/>
          <w:iCs w:val="0"/>
          <w:caps w:val="0"/>
          <w:color w:val="333333"/>
          <w:spacing w:val="0"/>
          <w:sz w:val="32"/>
          <w:szCs w:val="32"/>
          <w:shd w:val="clear" w:fill="FFFFFF"/>
          <w:lang w:eastAsia="zh-CN"/>
        </w:rPr>
      </w:pPr>
      <w:r>
        <w:rPr>
          <w:rFonts w:hint="eastAsia" w:ascii="黑体" w:hAnsi="宋体" w:eastAsia="黑体" w:cs="黑体"/>
          <w:i w:val="0"/>
          <w:iCs w:val="0"/>
          <w:caps w:val="0"/>
          <w:color w:val="333333"/>
          <w:spacing w:val="0"/>
          <w:sz w:val="32"/>
          <w:szCs w:val="32"/>
          <w:shd w:val="clear" w:fill="FFFFFF"/>
          <w:lang w:eastAsia="zh-CN"/>
        </w:rPr>
        <w:t>二、数据修正条件</w:t>
      </w:r>
    </w:p>
    <w:p w14:paraId="46B275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仿宋_GB2312" w:cs="微软雅黑"/>
          <w:i w:val="0"/>
          <w:iCs w:val="0"/>
          <w:caps w:val="0"/>
          <w:color w:val="333333"/>
          <w:spacing w:val="0"/>
          <w:sz w:val="21"/>
          <w:szCs w:val="21"/>
          <w:lang w:eastAsia="zh-CN"/>
        </w:rPr>
      </w:pPr>
      <w:r>
        <w:rPr>
          <w:rFonts w:hint="eastAsia" w:ascii="仿宋_GB2312" w:hAnsi="微软雅黑" w:eastAsia="仿宋_GB2312" w:cs="仿宋_GB2312"/>
          <w:i w:val="0"/>
          <w:iCs w:val="0"/>
          <w:caps w:val="0"/>
          <w:color w:val="333333"/>
          <w:spacing w:val="0"/>
          <w:sz w:val="32"/>
          <w:szCs w:val="32"/>
          <w:shd w:val="clear" w:fill="FFFFFF"/>
          <w:lang w:eastAsia="zh-CN"/>
        </w:rPr>
        <w:t>（一）</w:t>
      </w:r>
      <w:r>
        <w:rPr>
          <w:rFonts w:hint="eastAsia" w:ascii="仿宋_GB2312" w:hAnsi="微软雅黑" w:eastAsia="仿宋_GB2312" w:cs="仿宋_GB2312"/>
          <w:i w:val="0"/>
          <w:iCs w:val="0"/>
          <w:caps w:val="0"/>
          <w:color w:val="333333"/>
          <w:spacing w:val="0"/>
          <w:sz w:val="32"/>
          <w:szCs w:val="32"/>
          <w:shd w:val="clear" w:fill="FFFFFF"/>
        </w:rPr>
        <w:t>数据修正应由建设、勘察、设计、施工、监理其中一方参建单位牵头,并与其他各方参建单位共同签署承诺书（附件）</w:t>
      </w:r>
      <w:r>
        <w:rPr>
          <w:rFonts w:hint="eastAsia" w:ascii="仿宋_GB2312" w:hAnsi="微软雅黑" w:eastAsia="仿宋_GB2312" w:cs="仿宋_GB2312"/>
          <w:i w:val="0"/>
          <w:iCs w:val="0"/>
          <w:caps w:val="0"/>
          <w:color w:val="333333"/>
          <w:spacing w:val="0"/>
          <w:sz w:val="32"/>
          <w:szCs w:val="32"/>
          <w:shd w:val="clear" w:fill="FFFFFF"/>
          <w:lang w:eastAsia="zh-CN"/>
        </w:rPr>
        <w:t>。</w:t>
      </w:r>
      <w:bookmarkStart w:id="0" w:name="_GoBack"/>
      <w:bookmarkEnd w:id="0"/>
    </w:p>
    <w:p w14:paraId="552282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仿宋_GB2312" w:cs="微软雅黑"/>
          <w:i w:val="0"/>
          <w:iCs w:val="0"/>
          <w:caps w:val="0"/>
          <w:color w:val="333333"/>
          <w:spacing w:val="0"/>
          <w:sz w:val="21"/>
          <w:szCs w:val="21"/>
          <w:lang w:eastAsia="zh-CN"/>
        </w:rPr>
      </w:pPr>
      <w:r>
        <w:rPr>
          <w:rFonts w:hint="eastAsia" w:ascii="仿宋_GB2312" w:hAnsi="微软雅黑" w:eastAsia="仿宋_GB2312" w:cs="仿宋_GB2312"/>
          <w:i w:val="0"/>
          <w:iCs w:val="0"/>
          <w:caps w:val="0"/>
          <w:color w:val="333333"/>
          <w:spacing w:val="0"/>
          <w:sz w:val="32"/>
          <w:szCs w:val="32"/>
          <w:shd w:val="clear" w:fill="FFFFFF"/>
          <w:lang w:eastAsia="zh-CN"/>
        </w:rPr>
        <w:t>（二）</w:t>
      </w:r>
      <w:r>
        <w:rPr>
          <w:rFonts w:hint="eastAsia" w:ascii="仿宋_GB2312" w:hAnsi="微软雅黑" w:eastAsia="仿宋_GB2312" w:cs="仿宋_GB2312"/>
          <w:i w:val="0"/>
          <w:iCs w:val="0"/>
          <w:caps w:val="0"/>
          <w:color w:val="333333"/>
          <w:spacing w:val="0"/>
          <w:sz w:val="32"/>
          <w:szCs w:val="32"/>
          <w:shd w:val="clear" w:fill="FFFFFF"/>
        </w:rPr>
        <w:t>数据修正应</w:t>
      </w:r>
      <w:r>
        <w:rPr>
          <w:rFonts w:hint="eastAsia" w:ascii="仿宋_GB2312" w:hAnsi="微软雅黑" w:eastAsia="仿宋_GB2312" w:cs="仿宋_GB2312"/>
          <w:i w:val="0"/>
          <w:iCs w:val="0"/>
          <w:caps w:val="0"/>
          <w:color w:val="333333"/>
          <w:spacing w:val="0"/>
          <w:sz w:val="32"/>
          <w:szCs w:val="32"/>
          <w:shd w:val="clear" w:fill="FFFFFF"/>
          <w:lang w:eastAsia="zh-CN"/>
        </w:rPr>
        <w:t>明确需修正的数据，</w:t>
      </w:r>
      <w:r>
        <w:rPr>
          <w:rFonts w:hint="eastAsia" w:ascii="仿宋_GB2312" w:hAnsi="微软雅黑" w:eastAsia="仿宋_GB2312" w:cs="仿宋_GB2312"/>
          <w:i w:val="0"/>
          <w:iCs w:val="0"/>
          <w:caps w:val="0"/>
          <w:color w:val="333333"/>
          <w:spacing w:val="0"/>
          <w:sz w:val="32"/>
          <w:szCs w:val="32"/>
          <w:shd w:val="clear" w:fill="FFFFFF"/>
        </w:rPr>
        <w:t>提供与修正内容相关的项目立项、招投标、合同、施工图审查、施工许可、竣工验收、备案等项目信息相关证明材料</w:t>
      </w:r>
      <w:r>
        <w:rPr>
          <w:rFonts w:hint="eastAsia" w:ascii="仿宋_GB2312" w:hAnsi="微软雅黑" w:eastAsia="仿宋_GB2312" w:cs="仿宋_GB2312"/>
          <w:i w:val="0"/>
          <w:iCs w:val="0"/>
          <w:caps w:val="0"/>
          <w:color w:val="333333"/>
          <w:spacing w:val="0"/>
          <w:sz w:val="32"/>
          <w:szCs w:val="32"/>
          <w:shd w:val="clear" w:fill="FFFFFF"/>
          <w:lang w:eastAsia="zh-CN"/>
        </w:rPr>
        <w:t>。</w:t>
      </w:r>
    </w:p>
    <w:p w14:paraId="47DA37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shd w:val="clear" w:fill="FFFFFF"/>
          <w:lang w:eastAsia="zh-CN"/>
        </w:rPr>
        <w:t>（三）</w:t>
      </w:r>
      <w:r>
        <w:rPr>
          <w:rFonts w:hint="eastAsia" w:ascii="仿宋_GB2312" w:hAnsi="微软雅黑" w:eastAsia="仿宋_GB2312" w:cs="仿宋_GB2312"/>
          <w:i w:val="0"/>
          <w:iCs w:val="0"/>
          <w:caps w:val="0"/>
          <w:color w:val="333333"/>
          <w:spacing w:val="0"/>
          <w:sz w:val="32"/>
          <w:szCs w:val="32"/>
          <w:shd w:val="clear" w:fill="FFFFFF"/>
        </w:rPr>
        <w:t>数据修正</w:t>
      </w:r>
      <w:r>
        <w:rPr>
          <w:rFonts w:hint="eastAsia" w:ascii="仿宋_GB2312" w:hAnsi="微软雅黑" w:eastAsia="仿宋_GB2312" w:cs="仿宋_GB2312"/>
          <w:i w:val="0"/>
          <w:iCs w:val="0"/>
          <w:caps w:val="0"/>
          <w:color w:val="333333"/>
          <w:spacing w:val="0"/>
          <w:sz w:val="32"/>
          <w:szCs w:val="32"/>
          <w:shd w:val="clear" w:fill="FFFFFF"/>
          <w:lang w:eastAsia="zh-CN"/>
        </w:rPr>
        <w:t>经</w:t>
      </w:r>
      <w:r>
        <w:rPr>
          <w:rFonts w:hint="eastAsia" w:ascii="仿宋_GB2312" w:hAnsi="微软雅黑" w:eastAsia="仿宋_GB2312" w:cs="仿宋_GB2312"/>
          <w:i w:val="0"/>
          <w:iCs w:val="0"/>
          <w:caps w:val="0"/>
          <w:color w:val="333333"/>
          <w:spacing w:val="0"/>
          <w:sz w:val="32"/>
          <w:szCs w:val="32"/>
          <w:shd w:val="clear" w:fill="FFFFFF"/>
        </w:rPr>
        <w:t>项目所在地住房城乡建设部门审核后，</w:t>
      </w:r>
      <w:r>
        <w:rPr>
          <w:rFonts w:hint="eastAsia" w:ascii="仿宋_GB2312" w:hAnsi="微软雅黑" w:eastAsia="仿宋_GB2312" w:cs="仿宋_GB2312"/>
          <w:i w:val="0"/>
          <w:iCs w:val="0"/>
          <w:caps w:val="0"/>
          <w:color w:val="333333"/>
          <w:spacing w:val="0"/>
          <w:sz w:val="32"/>
          <w:szCs w:val="32"/>
          <w:shd w:val="clear" w:fill="FFFFFF"/>
          <w:lang w:eastAsia="zh-CN"/>
        </w:rPr>
        <w:t>由项目所在地</w:t>
      </w:r>
      <w:r>
        <w:rPr>
          <w:rFonts w:hint="eastAsia" w:ascii="仿宋_GB2312" w:hAnsi="微软雅黑" w:eastAsia="仿宋_GB2312" w:cs="仿宋_GB2312"/>
          <w:i w:val="0"/>
          <w:iCs w:val="0"/>
          <w:caps w:val="0"/>
          <w:color w:val="333333"/>
          <w:spacing w:val="0"/>
          <w:sz w:val="32"/>
          <w:szCs w:val="32"/>
          <w:shd w:val="clear" w:fill="FFFFFF"/>
        </w:rPr>
        <w:t>住房城乡建设向市住房城乡建设局提出申请。</w:t>
      </w:r>
    </w:p>
    <w:p w14:paraId="634D2A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ascii="黑体" w:hAnsi="宋体" w:eastAsia="黑体" w:cs="黑体"/>
          <w:i w:val="0"/>
          <w:iCs w:val="0"/>
          <w:caps w:val="0"/>
          <w:color w:val="333333"/>
          <w:spacing w:val="0"/>
          <w:sz w:val="32"/>
          <w:szCs w:val="32"/>
          <w:shd w:val="clear" w:fill="FFFFFF"/>
        </w:rPr>
        <w:t>三、有关工作要求</w:t>
      </w:r>
    </w:p>
    <w:p w14:paraId="7F5CE3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楷体_GB2312" w:hAnsi="微软雅黑" w:eastAsia="楷体_GB2312" w:cs="楷体_GB2312"/>
          <w:b/>
          <w:bCs/>
          <w:i w:val="0"/>
          <w:iCs w:val="0"/>
          <w:caps w:val="0"/>
          <w:color w:val="333333"/>
          <w:spacing w:val="0"/>
          <w:sz w:val="32"/>
          <w:szCs w:val="32"/>
          <w:shd w:val="clear" w:fill="FFFFFF"/>
        </w:rPr>
        <w:t>（一）明确工作责任。</w:t>
      </w:r>
      <w:r>
        <w:rPr>
          <w:rFonts w:hint="eastAsia" w:ascii="仿宋_GB2312" w:hAnsi="微软雅黑" w:eastAsia="仿宋_GB2312" w:cs="仿宋_GB2312"/>
          <w:i w:val="0"/>
          <w:iCs w:val="0"/>
          <w:caps w:val="0"/>
          <w:color w:val="333333"/>
          <w:spacing w:val="0"/>
          <w:sz w:val="32"/>
          <w:szCs w:val="32"/>
          <w:shd w:val="clear" w:fill="FFFFFF"/>
          <w:lang w:eastAsia="zh-CN"/>
        </w:rPr>
        <w:t>各地</w:t>
      </w:r>
      <w:r>
        <w:rPr>
          <w:rFonts w:hint="eastAsia" w:ascii="仿宋_GB2312" w:hAnsi="微软雅黑" w:eastAsia="仿宋_GB2312" w:cs="仿宋_GB2312"/>
          <w:i w:val="0"/>
          <w:iCs w:val="0"/>
          <w:caps w:val="0"/>
          <w:color w:val="333333"/>
          <w:spacing w:val="0"/>
          <w:sz w:val="32"/>
          <w:szCs w:val="32"/>
          <w:shd w:val="clear" w:fill="FFFFFF"/>
        </w:rPr>
        <w:t>住房城乡建设部门要高度重视，明确责任部门和责任人员，完善内部工作机制，对本部门审核确认的工程项目数据真实性、准确性、完整性负责。</w:t>
      </w:r>
    </w:p>
    <w:p w14:paraId="6F99CB9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eastAsia" w:ascii="楷体_GB2312" w:hAnsi="微软雅黑" w:eastAsia="楷体_GB2312" w:cs="楷体_GB2312"/>
          <w:b/>
          <w:bCs/>
          <w:i w:val="0"/>
          <w:iCs w:val="0"/>
          <w:caps w:val="0"/>
          <w:color w:val="333333"/>
          <w:spacing w:val="0"/>
          <w:sz w:val="32"/>
          <w:szCs w:val="32"/>
          <w:shd w:val="clear" w:fill="FFFFFF"/>
        </w:rPr>
        <w:t>（二）加强信息监管。</w:t>
      </w:r>
      <w:r>
        <w:rPr>
          <w:rFonts w:hint="eastAsia" w:ascii="仿宋_GB2312" w:hAnsi="微软雅黑" w:eastAsia="仿宋_GB2312" w:cs="仿宋_GB2312"/>
          <w:i w:val="0"/>
          <w:iCs w:val="0"/>
          <w:caps w:val="0"/>
          <w:color w:val="333333"/>
          <w:spacing w:val="0"/>
          <w:sz w:val="32"/>
          <w:szCs w:val="32"/>
          <w:shd w:val="clear" w:fill="FFFFFF"/>
        </w:rPr>
        <w:t>各地住房城乡建设部门要加强对已入库工程项目信息的监督检查力度，完善常态化监管机制，对信息真实性进行监管，及时更正存在数据错误的工程项目信息，及时清除虚假信息，并对违规入库的项目信息审核相关单位或个人进行严肃处理。</w:t>
      </w:r>
    </w:p>
    <w:p w14:paraId="4832965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rPr>
      </w:pPr>
      <w:r>
        <w:rPr>
          <w:rFonts w:hint="eastAsia" w:ascii="仿宋_GB2312" w:hAnsi="微软雅黑" w:eastAsia="仿宋_GB2312" w:cs="仿宋_GB2312"/>
          <w:i w:val="0"/>
          <w:iCs w:val="0"/>
          <w:caps w:val="0"/>
          <w:color w:val="333333"/>
          <w:spacing w:val="0"/>
          <w:sz w:val="32"/>
          <w:szCs w:val="32"/>
          <w:shd w:val="clear" w:fill="FFFFFF"/>
        </w:rPr>
        <w:t>宿州市住建局</w:t>
      </w:r>
      <w:r>
        <w:rPr>
          <w:rFonts w:hint="eastAsia" w:ascii="仿宋_GB2312" w:hAnsi="微软雅黑" w:eastAsia="仿宋_GB2312" w:cs="仿宋_GB2312"/>
          <w:i w:val="0"/>
          <w:iCs w:val="0"/>
          <w:caps w:val="0"/>
          <w:color w:val="333333"/>
          <w:spacing w:val="0"/>
          <w:sz w:val="32"/>
          <w:szCs w:val="32"/>
          <w:shd w:val="clear" w:fill="FFFFFF"/>
        </w:rPr>
        <w:tab/>
      </w:r>
      <w:r>
        <w:rPr>
          <w:rFonts w:hint="eastAsia" w:ascii="仿宋_GB2312" w:hAnsi="微软雅黑" w:eastAsia="仿宋_GB2312" w:cs="仿宋_GB2312"/>
          <w:i w:val="0"/>
          <w:iCs w:val="0"/>
          <w:caps w:val="0"/>
          <w:color w:val="333333"/>
          <w:spacing w:val="0"/>
          <w:sz w:val="32"/>
          <w:szCs w:val="32"/>
          <w:shd w:val="clear" w:fill="FFFFFF"/>
        </w:rPr>
        <w:t>0557-3052026</w:t>
      </w:r>
      <w:r>
        <w:rPr>
          <w:rFonts w:hint="eastAsia" w:ascii="仿宋_GB2312" w:hAnsi="微软雅黑" w:eastAsia="仿宋_GB2312" w:cs="仿宋_GB2312"/>
          <w:i w:val="0"/>
          <w:iCs w:val="0"/>
          <w:caps w:val="0"/>
          <w:color w:val="333333"/>
          <w:spacing w:val="0"/>
          <w:sz w:val="32"/>
          <w:szCs w:val="32"/>
          <w:shd w:val="clear" w:fill="FFFFFF"/>
          <w:lang w:eastAsia="zh-CN"/>
        </w:rPr>
        <w:t>，</w:t>
      </w:r>
      <w:r>
        <w:rPr>
          <w:rFonts w:hint="eastAsia" w:ascii="仿宋_GB2312" w:hAnsi="微软雅黑" w:eastAsia="仿宋_GB2312" w:cs="仿宋_GB2312"/>
          <w:i w:val="0"/>
          <w:iCs w:val="0"/>
          <w:caps w:val="0"/>
          <w:color w:val="333333"/>
          <w:spacing w:val="0"/>
          <w:sz w:val="32"/>
          <w:szCs w:val="32"/>
          <w:shd w:val="clear" w:fill="FFFFFF"/>
        </w:rPr>
        <w:t>3033944</w:t>
      </w:r>
    </w:p>
    <w:p w14:paraId="41D218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rPr>
      </w:pPr>
      <w:r>
        <w:rPr>
          <w:rFonts w:hint="eastAsia" w:ascii="仿宋_GB2312" w:hAnsi="微软雅黑" w:eastAsia="仿宋_GB2312" w:cs="仿宋_GB2312"/>
          <w:i w:val="0"/>
          <w:iCs w:val="0"/>
          <w:caps w:val="0"/>
          <w:color w:val="333333"/>
          <w:spacing w:val="0"/>
          <w:sz w:val="32"/>
          <w:szCs w:val="32"/>
          <w:shd w:val="clear" w:fill="FFFFFF"/>
        </w:rPr>
        <w:t>埇桥区住建局</w:t>
      </w:r>
      <w:r>
        <w:rPr>
          <w:rFonts w:hint="eastAsia" w:ascii="仿宋_GB2312" w:hAnsi="微软雅黑" w:eastAsia="仿宋_GB2312" w:cs="仿宋_GB2312"/>
          <w:i w:val="0"/>
          <w:iCs w:val="0"/>
          <w:caps w:val="0"/>
          <w:color w:val="333333"/>
          <w:spacing w:val="0"/>
          <w:sz w:val="32"/>
          <w:szCs w:val="32"/>
          <w:shd w:val="clear" w:fill="FFFFFF"/>
        </w:rPr>
        <w:tab/>
      </w:r>
      <w:r>
        <w:rPr>
          <w:rFonts w:hint="eastAsia" w:ascii="仿宋_GB2312" w:hAnsi="微软雅黑" w:eastAsia="仿宋_GB2312" w:cs="仿宋_GB2312"/>
          <w:i w:val="0"/>
          <w:iCs w:val="0"/>
          <w:caps w:val="0"/>
          <w:color w:val="333333"/>
          <w:spacing w:val="0"/>
          <w:sz w:val="32"/>
          <w:szCs w:val="32"/>
          <w:shd w:val="clear" w:fill="FFFFFF"/>
        </w:rPr>
        <w:t>0557-3025750</w:t>
      </w:r>
    </w:p>
    <w:p w14:paraId="244564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微软雅黑" w:eastAsia="仿宋_GB2312" w:cs="仿宋_GB2312"/>
          <w:i w:val="0"/>
          <w:iCs w:val="0"/>
          <w:caps w:val="0"/>
          <w:color w:val="333333"/>
          <w:spacing w:val="0"/>
          <w:sz w:val="32"/>
          <w:szCs w:val="32"/>
          <w:shd w:val="clear" w:fill="FFFFFF"/>
        </w:rPr>
      </w:pPr>
      <w:r>
        <w:rPr>
          <w:rFonts w:hint="eastAsia" w:ascii="仿宋_GB2312" w:hAnsi="微软雅黑" w:eastAsia="仿宋_GB2312" w:cs="仿宋_GB2312"/>
          <w:i w:val="0"/>
          <w:iCs w:val="0"/>
          <w:caps w:val="0"/>
          <w:color w:val="333333"/>
          <w:spacing w:val="0"/>
          <w:sz w:val="32"/>
          <w:szCs w:val="32"/>
          <w:shd w:val="clear" w:fill="FFFFFF"/>
        </w:rPr>
        <w:t>萧县住建局</w:t>
      </w:r>
      <w:r>
        <w:rPr>
          <w:rFonts w:hint="eastAsia" w:ascii="仿宋_GB2312" w:hAnsi="微软雅黑" w:eastAsia="仿宋_GB2312" w:cs="仿宋_GB2312"/>
          <w:i w:val="0"/>
          <w:iCs w:val="0"/>
          <w:caps w:val="0"/>
          <w:color w:val="333333"/>
          <w:spacing w:val="0"/>
          <w:sz w:val="32"/>
          <w:szCs w:val="32"/>
          <w:shd w:val="clear" w:fill="FFFFFF"/>
          <w:lang w:val="en-US" w:eastAsia="zh-CN"/>
        </w:rPr>
        <w:t xml:space="preserve">   </w:t>
      </w:r>
      <w:r>
        <w:rPr>
          <w:rFonts w:hint="eastAsia" w:ascii="仿宋_GB2312" w:hAnsi="微软雅黑" w:eastAsia="仿宋_GB2312" w:cs="仿宋_GB2312"/>
          <w:i w:val="0"/>
          <w:iCs w:val="0"/>
          <w:caps w:val="0"/>
          <w:color w:val="333333"/>
          <w:spacing w:val="0"/>
          <w:sz w:val="32"/>
          <w:szCs w:val="32"/>
          <w:shd w:val="clear" w:fill="FFFFFF"/>
        </w:rPr>
        <w:tab/>
      </w:r>
      <w:r>
        <w:rPr>
          <w:rFonts w:hint="eastAsia" w:ascii="仿宋_GB2312" w:hAnsi="微软雅黑" w:eastAsia="仿宋_GB2312" w:cs="仿宋_GB2312"/>
          <w:i w:val="0"/>
          <w:iCs w:val="0"/>
          <w:caps w:val="0"/>
          <w:color w:val="333333"/>
          <w:spacing w:val="0"/>
          <w:sz w:val="32"/>
          <w:szCs w:val="32"/>
          <w:shd w:val="clear" w:fill="FFFFFF"/>
        </w:rPr>
        <w:t>0557-2382500</w:t>
      </w:r>
    </w:p>
    <w:p w14:paraId="457E60F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rPr>
      </w:pPr>
      <w:r>
        <w:rPr>
          <w:rFonts w:hint="eastAsia" w:ascii="仿宋_GB2312" w:hAnsi="微软雅黑" w:eastAsia="仿宋_GB2312" w:cs="仿宋_GB2312"/>
          <w:i w:val="0"/>
          <w:iCs w:val="0"/>
          <w:caps w:val="0"/>
          <w:color w:val="333333"/>
          <w:spacing w:val="0"/>
          <w:sz w:val="32"/>
          <w:szCs w:val="32"/>
          <w:shd w:val="clear" w:fill="FFFFFF"/>
        </w:rPr>
        <w:t>砀山县住建局</w:t>
      </w:r>
      <w:r>
        <w:rPr>
          <w:rFonts w:hint="eastAsia" w:ascii="仿宋_GB2312" w:hAnsi="微软雅黑" w:eastAsia="仿宋_GB2312" w:cs="仿宋_GB2312"/>
          <w:i w:val="0"/>
          <w:iCs w:val="0"/>
          <w:caps w:val="0"/>
          <w:color w:val="333333"/>
          <w:spacing w:val="0"/>
          <w:sz w:val="32"/>
          <w:szCs w:val="32"/>
          <w:shd w:val="clear" w:fill="FFFFFF"/>
        </w:rPr>
        <w:tab/>
      </w:r>
      <w:r>
        <w:rPr>
          <w:rFonts w:hint="eastAsia" w:ascii="仿宋_GB2312" w:hAnsi="微软雅黑" w:eastAsia="仿宋_GB2312" w:cs="仿宋_GB2312"/>
          <w:i w:val="0"/>
          <w:iCs w:val="0"/>
          <w:caps w:val="0"/>
          <w:color w:val="333333"/>
          <w:spacing w:val="0"/>
          <w:sz w:val="32"/>
          <w:szCs w:val="32"/>
          <w:shd w:val="clear" w:fill="FFFFFF"/>
        </w:rPr>
        <w:t>0557-2250077</w:t>
      </w:r>
    </w:p>
    <w:p w14:paraId="291FAA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rPr>
      </w:pPr>
      <w:r>
        <w:rPr>
          <w:rFonts w:hint="eastAsia" w:ascii="仿宋_GB2312" w:hAnsi="微软雅黑" w:eastAsia="仿宋_GB2312" w:cs="仿宋_GB2312"/>
          <w:i w:val="0"/>
          <w:iCs w:val="0"/>
          <w:caps w:val="0"/>
          <w:color w:val="333333"/>
          <w:spacing w:val="0"/>
          <w:sz w:val="32"/>
          <w:szCs w:val="32"/>
          <w:shd w:val="clear" w:fill="FFFFFF"/>
        </w:rPr>
        <w:t>灵璧县住建局</w:t>
      </w:r>
      <w:r>
        <w:rPr>
          <w:rFonts w:hint="eastAsia" w:ascii="仿宋_GB2312" w:hAnsi="微软雅黑" w:eastAsia="仿宋_GB2312" w:cs="仿宋_GB2312"/>
          <w:i w:val="0"/>
          <w:iCs w:val="0"/>
          <w:caps w:val="0"/>
          <w:color w:val="333333"/>
          <w:spacing w:val="0"/>
          <w:sz w:val="32"/>
          <w:szCs w:val="32"/>
          <w:shd w:val="clear" w:fill="FFFFFF"/>
        </w:rPr>
        <w:tab/>
      </w:r>
      <w:r>
        <w:rPr>
          <w:rFonts w:hint="eastAsia" w:ascii="仿宋_GB2312" w:hAnsi="微软雅黑" w:eastAsia="仿宋_GB2312" w:cs="仿宋_GB2312"/>
          <w:i w:val="0"/>
          <w:iCs w:val="0"/>
          <w:caps w:val="0"/>
          <w:color w:val="333333"/>
          <w:spacing w:val="0"/>
          <w:sz w:val="32"/>
          <w:szCs w:val="32"/>
          <w:shd w:val="clear" w:fill="FFFFFF"/>
        </w:rPr>
        <w:t>0557-6080689</w:t>
      </w:r>
    </w:p>
    <w:p w14:paraId="6E8E9B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rPr>
      </w:pPr>
      <w:r>
        <w:rPr>
          <w:rFonts w:hint="eastAsia" w:ascii="仿宋_GB2312" w:hAnsi="微软雅黑" w:eastAsia="仿宋_GB2312" w:cs="仿宋_GB2312"/>
          <w:i w:val="0"/>
          <w:iCs w:val="0"/>
          <w:caps w:val="0"/>
          <w:color w:val="333333"/>
          <w:spacing w:val="0"/>
          <w:sz w:val="32"/>
          <w:szCs w:val="32"/>
          <w:shd w:val="clear" w:fill="FFFFFF"/>
          <w:lang w:val="en-US" w:eastAsia="zh-CN"/>
        </w:rPr>
        <w:t>泗县住建局    0557-7028003</w:t>
      </w:r>
    </w:p>
    <w:p w14:paraId="56E973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rPr>
      </w:pPr>
      <w:r>
        <w:rPr>
          <w:rFonts w:hint="eastAsia" w:ascii="仿宋_GB2312" w:hAnsi="微软雅黑" w:eastAsia="仿宋_GB2312" w:cs="仿宋_GB2312"/>
          <w:i w:val="0"/>
          <w:iCs w:val="0"/>
          <w:caps w:val="0"/>
          <w:color w:val="333333"/>
          <w:spacing w:val="0"/>
          <w:sz w:val="32"/>
          <w:szCs w:val="32"/>
          <w:shd w:val="clear" w:fill="FFFFFF"/>
        </w:rPr>
        <w:t>经开区建设局</w:t>
      </w:r>
      <w:r>
        <w:rPr>
          <w:rFonts w:hint="eastAsia" w:ascii="仿宋_GB2312" w:hAnsi="微软雅黑" w:eastAsia="仿宋_GB2312" w:cs="仿宋_GB2312"/>
          <w:i w:val="0"/>
          <w:iCs w:val="0"/>
          <w:caps w:val="0"/>
          <w:color w:val="333333"/>
          <w:spacing w:val="0"/>
          <w:sz w:val="32"/>
          <w:szCs w:val="32"/>
          <w:shd w:val="clear" w:fill="FFFFFF"/>
        </w:rPr>
        <w:tab/>
      </w:r>
      <w:r>
        <w:rPr>
          <w:rFonts w:hint="eastAsia" w:ascii="仿宋_GB2312" w:hAnsi="微软雅黑" w:eastAsia="仿宋_GB2312" w:cs="仿宋_GB2312"/>
          <w:i w:val="0"/>
          <w:iCs w:val="0"/>
          <w:caps w:val="0"/>
          <w:color w:val="333333"/>
          <w:spacing w:val="0"/>
          <w:sz w:val="32"/>
          <w:szCs w:val="32"/>
          <w:shd w:val="clear" w:fill="FFFFFF"/>
        </w:rPr>
        <w:t>0557-3931197</w:t>
      </w:r>
    </w:p>
    <w:p w14:paraId="0F653D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rPr>
      </w:pPr>
      <w:r>
        <w:rPr>
          <w:rFonts w:hint="eastAsia" w:ascii="仿宋_GB2312" w:hAnsi="微软雅黑" w:eastAsia="仿宋_GB2312" w:cs="仿宋_GB2312"/>
          <w:i w:val="0"/>
          <w:iCs w:val="0"/>
          <w:caps w:val="0"/>
          <w:color w:val="333333"/>
          <w:spacing w:val="0"/>
          <w:sz w:val="32"/>
          <w:szCs w:val="32"/>
          <w:shd w:val="clear" w:fill="FFFFFF"/>
        </w:rPr>
        <w:t>宿马园区建设局</w:t>
      </w:r>
      <w:r>
        <w:rPr>
          <w:rFonts w:hint="eastAsia" w:ascii="仿宋_GB2312" w:hAnsi="微软雅黑" w:eastAsia="仿宋_GB2312" w:cs="仿宋_GB2312"/>
          <w:i w:val="0"/>
          <w:iCs w:val="0"/>
          <w:caps w:val="0"/>
          <w:color w:val="333333"/>
          <w:spacing w:val="0"/>
          <w:sz w:val="32"/>
          <w:szCs w:val="32"/>
          <w:shd w:val="clear" w:fill="FFFFFF"/>
        </w:rPr>
        <w:tab/>
      </w:r>
      <w:r>
        <w:rPr>
          <w:rFonts w:hint="eastAsia" w:ascii="仿宋_GB2312" w:hAnsi="微软雅黑" w:eastAsia="仿宋_GB2312" w:cs="仿宋_GB2312"/>
          <w:i w:val="0"/>
          <w:iCs w:val="0"/>
          <w:caps w:val="0"/>
          <w:color w:val="333333"/>
          <w:spacing w:val="0"/>
          <w:sz w:val="32"/>
          <w:szCs w:val="32"/>
          <w:shd w:val="clear" w:fill="FFFFFF"/>
        </w:rPr>
        <w:t>0557-2666097</w:t>
      </w:r>
    </w:p>
    <w:p w14:paraId="103D01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rPr>
      </w:pPr>
      <w:r>
        <w:rPr>
          <w:rFonts w:hint="eastAsia" w:ascii="仿宋_GB2312" w:hAnsi="微软雅黑" w:eastAsia="仿宋_GB2312" w:cs="仿宋_GB2312"/>
          <w:i w:val="0"/>
          <w:iCs w:val="0"/>
          <w:caps w:val="0"/>
          <w:color w:val="333333"/>
          <w:spacing w:val="0"/>
          <w:sz w:val="32"/>
          <w:szCs w:val="32"/>
          <w:shd w:val="clear" w:fill="FFFFFF"/>
        </w:rPr>
        <w:t>高新区建设局</w:t>
      </w:r>
      <w:r>
        <w:rPr>
          <w:rFonts w:hint="eastAsia" w:ascii="仿宋_GB2312" w:hAnsi="微软雅黑" w:eastAsia="仿宋_GB2312" w:cs="仿宋_GB2312"/>
          <w:i w:val="0"/>
          <w:iCs w:val="0"/>
          <w:caps w:val="0"/>
          <w:color w:val="333333"/>
          <w:spacing w:val="0"/>
          <w:sz w:val="32"/>
          <w:szCs w:val="32"/>
          <w:shd w:val="clear" w:fill="FFFFFF"/>
        </w:rPr>
        <w:tab/>
      </w:r>
      <w:r>
        <w:rPr>
          <w:rFonts w:hint="eastAsia" w:ascii="仿宋_GB2312" w:hAnsi="微软雅黑" w:eastAsia="仿宋_GB2312" w:cs="仿宋_GB2312"/>
          <w:i w:val="0"/>
          <w:iCs w:val="0"/>
          <w:caps w:val="0"/>
          <w:color w:val="333333"/>
          <w:spacing w:val="0"/>
          <w:sz w:val="32"/>
          <w:szCs w:val="32"/>
          <w:shd w:val="clear" w:fill="FFFFFF"/>
        </w:rPr>
        <w:t>0557-3927300</w:t>
      </w:r>
    </w:p>
    <w:p w14:paraId="72D73CE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rPr>
      </w:pPr>
    </w:p>
    <w:p w14:paraId="2C9D59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微软雅黑" w:eastAsia="仿宋_GB2312" w:cs="仿宋_GB2312"/>
          <w:i w:val="0"/>
          <w:iCs w:val="0"/>
          <w:caps w:val="0"/>
          <w:color w:val="333333"/>
          <w:spacing w:val="0"/>
          <w:sz w:val="32"/>
          <w:szCs w:val="32"/>
          <w:shd w:val="clear" w:fill="FFFFFF"/>
        </w:rPr>
      </w:pPr>
      <w:r>
        <w:rPr>
          <w:rFonts w:hint="eastAsia" w:ascii="仿宋_GB2312" w:hAnsi="微软雅黑" w:eastAsia="仿宋_GB2312" w:cs="仿宋_GB2312"/>
          <w:i w:val="0"/>
          <w:iCs w:val="0"/>
          <w:caps w:val="0"/>
          <w:color w:val="333333"/>
          <w:spacing w:val="0"/>
          <w:sz w:val="32"/>
          <w:szCs w:val="32"/>
          <w:shd w:val="clear" w:fill="FFFFFF"/>
        </w:rPr>
        <w:t>附件：诚信承诺书</w:t>
      </w:r>
    </w:p>
    <w:p w14:paraId="64F31D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仿宋_GB2312" w:hAnsi="微软雅黑" w:eastAsia="仿宋_GB2312" w:cs="仿宋_GB2312"/>
          <w:i w:val="0"/>
          <w:iCs w:val="0"/>
          <w:caps w:val="0"/>
          <w:color w:val="333333"/>
          <w:spacing w:val="0"/>
          <w:sz w:val="32"/>
          <w:szCs w:val="32"/>
          <w:shd w:val="clear" w:fill="FFFFFF"/>
          <w:lang w:val="en-US" w:eastAsia="zh-CN"/>
        </w:rPr>
      </w:pPr>
      <w:r>
        <w:rPr>
          <w:rFonts w:hint="eastAsia" w:ascii="仿宋_GB2312" w:hAnsi="微软雅黑" w:eastAsia="仿宋_GB2312" w:cs="仿宋_GB2312"/>
          <w:i w:val="0"/>
          <w:iCs w:val="0"/>
          <w:caps w:val="0"/>
          <w:color w:val="333333"/>
          <w:spacing w:val="0"/>
          <w:sz w:val="32"/>
          <w:szCs w:val="32"/>
          <w:shd w:val="clear" w:fill="FFFFFF"/>
          <w:lang w:val="en-US" w:eastAsia="zh-CN"/>
        </w:rPr>
        <w:t xml:space="preserve">   </w:t>
      </w:r>
    </w:p>
    <w:p w14:paraId="67ADBB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120" w:firstLineChars="1600"/>
        <w:jc w:val="both"/>
        <w:rPr>
          <w:rFonts w:hint="eastAsia" w:ascii="微软雅黑" w:hAnsi="微软雅黑" w:eastAsia="仿宋_GB2312" w:cs="微软雅黑"/>
          <w:i w:val="0"/>
          <w:iCs w:val="0"/>
          <w:caps w:val="0"/>
          <w:color w:val="333333"/>
          <w:spacing w:val="0"/>
          <w:sz w:val="21"/>
          <w:szCs w:val="21"/>
          <w:lang w:eastAsia="zh-CN"/>
        </w:rPr>
      </w:pPr>
      <w:r>
        <w:rPr>
          <w:rFonts w:hint="eastAsia" w:ascii="仿宋_GB2312" w:hAnsi="微软雅黑" w:eastAsia="仿宋_GB2312" w:cs="仿宋_GB2312"/>
          <w:i w:val="0"/>
          <w:iCs w:val="0"/>
          <w:caps w:val="0"/>
          <w:color w:val="333333"/>
          <w:spacing w:val="0"/>
          <w:sz w:val="32"/>
          <w:szCs w:val="32"/>
          <w:shd w:val="clear" w:fill="FFFFFF"/>
        </w:rPr>
        <w:t> </w:t>
      </w:r>
      <w:r>
        <w:rPr>
          <w:rFonts w:hint="eastAsia" w:ascii="仿宋_GB2312" w:hAnsi="微软雅黑" w:eastAsia="仿宋_GB2312" w:cs="仿宋_GB2312"/>
          <w:i w:val="0"/>
          <w:iCs w:val="0"/>
          <w:caps w:val="0"/>
          <w:color w:val="333333"/>
          <w:spacing w:val="0"/>
          <w:sz w:val="32"/>
          <w:szCs w:val="32"/>
          <w:shd w:val="clear" w:fill="FFFFFF"/>
          <w:lang w:eastAsia="zh-CN"/>
        </w:rPr>
        <w:t>宿州市住房和城乡建设局</w:t>
      </w:r>
    </w:p>
    <w:p w14:paraId="45CFE0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shd w:val="clear" w:fill="FFFFFF"/>
        </w:rPr>
        <w:t>2024年</w:t>
      </w:r>
      <w:r>
        <w:rPr>
          <w:rFonts w:hint="eastAsia" w:ascii="仿宋_GB2312" w:hAnsi="微软雅黑" w:eastAsia="仿宋_GB2312" w:cs="仿宋_GB2312"/>
          <w:i w:val="0"/>
          <w:iCs w:val="0"/>
          <w:caps w:val="0"/>
          <w:color w:val="333333"/>
          <w:spacing w:val="0"/>
          <w:sz w:val="32"/>
          <w:szCs w:val="32"/>
          <w:shd w:val="clear" w:fill="FFFFFF"/>
          <w:lang w:val="en-US" w:eastAsia="zh-CN"/>
        </w:rPr>
        <w:t>11</w:t>
      </w:r>
      <w:r>
        <w:rPr>
          <w:rFonts w:hint="eastAsia" w:ascii="仿宋_GB2312" w:hAnsi="微软雅黑" w:eastAsia="仿宋_GB2312" w:cs="仿宋_GB2312"/>
          <w:i w:val="0"/>
          <w:iCs w:val="0"/>
          <w:caps w:val="0"/>
          <w:color w:val="333333"/>
          <w:spacing w:val="0"/>
          <w:sz w:val="32"/>
          <w:szCs w:val="32"/>
          <w:shd w:val="clear" w:fill="FFFFFF"/>
        </w:rPr>
        <w:t>月</w:t>
      </w:r>
      <w:r>
        <w:rPr>
          <w:rFonts w:hint="eastAsia" w:ascii="仿宋_GB2312" w:hAnsi="微软雅黑" w:eastAsia="仿宋_GB2312" w:cs="仿宋_GB2312"/>
          <w:i w:val="0"/>
          <w:iCs w:val="0"/>
          <w:caps w:val="0"/>
          <w:color w:val="333333"/>
          <w:spacing w:val="0"/>
          <w:sz w:val="32"/>
          <w:szCs w:val="32"/>
          <w:shd w:val="clear" w:fill="FFFFFF"/>
          <w:lang w:val="en-US" w:eastAsia="zh-CN"/>
        </w:rPr>
        <w:t>19</w:t>
      </w:r>
      <w:r>
        <w:rPr>
          <w:rFonts w:hint="eastAsia" w:ascii="仿宋_GB2312" w:hAnsi="微软雅黑" w:eastAsia="仿宋_GB2312" w:cs="仿宋_GB2312"/>
          <w:i w:val="0"/>
          <w:iCs w:val="0"/>
          <w:caps w:val="0"/>
          <w:color w:val="333333"/>
          <w:spacing w:val="0"/>
          <w:sz w:val="32"/>
          <w:szCs w:val="32"/>
          <w:shd w:val="clear" w:fill="FFFFFF"/>
        </w:rPr>
        <w:t>日   </w:t>
      </w:r>
    </w:p>
    <w:p w14:paraId="7B55BB04">
      <w:pPr>
        <w:ind w:firstLine="640" w:firstLineChars="200"/>
        <w:rPr>
          <w:rFonts w:ascii="仿宋_GB2312" w:hAnsi="宋体" w:eastAsia="仿宋_GB2312" w:cs="仿宋_GB2312"/>
          <w:i w:val="0"/>
          <w:iCs w:val="0"/>
          <w:caps w:val="0"/>
          <w:color w:val="333333"/>
          <w:spacing w:val="0"/>
          <w:sz w:val="32"/>
          <w:szCs w:val="32"/>
          <w:shd w:val="clear" w:fill="FFFFFF"/>
        </w:rPr>
      </w:pPr>
      <w:r>
        <w:rPr>
          <w:rFonts w:ascii="仿宋_GB2312" w:hAnsi="宋体" w:eastAsia="仿宋_GB2312" w:cs="仿宋_GB2312"/>
          <w:i w:val="0"/>
          <w:iCs w:val="0"/>
          <w:caps w:val="0"/>
          <w:color w:val="333333"/>
          <w:spacing w:val="0"/>
          <w:sz w:val="32"/>
          <w:szCs w:val="32"/>
          <w:shd w:val="clear" w:fill="FFFFFF"/>
        </w:rPr>
        <w:br w:type="textWrapping"/>
      </w:r>
    </w:p>
    <w:p w14:paraId="7BFA8D58">
      <w:pPr>
        <w:ind w:firstLine="640" w:firstLineChars="200"/>
        <w:rPr>
          <w:rFonts w:ascii="仿宋_GB2312" w:hAnsi="宋体" w:eastAsia="仿宋_GB2312" w:cs="仿宋_GB2312"/>
          <w:i w:val="0"/>
          <w:iCs w:val="0"/>
          <w:caps w:val="0"/>
          <w:color w:val="333333"/>
          <w:spacing w:val="0"/>
          <w:sz w:val="32"/>
          <w:szCs w:val="32"/>
          <w:shd w:val="clear" w:fill="FFFFFF"/>
        </w:rPr>
      </w:pPr>
    </w:p>
    <w:p w14:paraId="25ACDDA1">
      <w:pPr>
        <w:rPr>
          <w:rFonts w:ascii="仿宋_GB2312" w:hAnsi="宋体" w:eastAsia="仿宋_GB2312" w:cs="仿宋_GB2312"/>
          <w:i w:val="0"/>
          <w:iCs w:val="0"/>
          <w:caps w:val="0"/>
          <w:color w:val="333333"/>
          <w:spacing w:val="0"/>
          <w:sz w:val="32"/>
          <w:szCs w:val="32"/>
          <w:shd w:val="clear" w:fill="FFFFFF"/>
        </w:rPr>
      </w:pPr>
      <w:r>
        <w:rPr>
          <w:rFonts w:ascii="仿宋_GB2312" w:hAnsi="宋体" w:eastAsia="仿宋_GB2312" w:cs="仿宋_GB2312"/>
          <w:i w:val="0"/>
          <w:iCs w:val="0"/>
          <w:caps w:val="0"/>
          <w:color w:val="333333"/>
          <w:spacing w:val="0"/>
          <w:sz w:val="32"/>
          <w:szCs w:val="32"/>
          <w:shd w:val="clear" w:fill="FFFFFF"/>
        </w:rPr>
        <w:br w:type="page"/>
      </w:r>
    </w:p>
    <w:p w14:paraId="7B2D82B5">
      <w:pPr>
        <w:keepNext w:val="0"/>
        <w:keepLines w:val="0"/>
        <w:pageBreakBefore w:val="0"/>
        <w:kinsoku/>
        <w:wordWrap/>
        <w:overflowPunct/>
        <w:topLinePunct w:val="0"/>
        <w:autoSpaceDE/>
        <w:autoSpaceDN/>
        <w:bidi w:val="0"/>
        <w:spacing w:line="560" w:lineRule="exact"/>
        <w:ind w:left="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7B4EC2CA">
      <w:pPr>
        <w:pStyle w:val="8"/>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方正小标宋简体" w:cs="Times New Roman"/>
          <w:kern w:val="2"/>
          <w:sz w:val="44"/>
          <w:szCs w:val="44"/>
          <w:highlight w:val="none"/>
          <w:lang w:val="en-US" w:eastAsia="zh-CN" w:bidi="ar-SA"/>
        </w:rPr>
      </w:pPr>
      <w:r>
        <w:rPr>
          <w:rFonts w:hint="eastAsia" w:ascii="Times New Roman" w:hAnsi="Times New Roman" w:eastAsia="方正小标宋简体" w:cs="Times New Roman"/>
          <w:kern w:val="2"/>
          <w:sz w:val="44"/>
          <w:szCs w:val="44"/>
          <w:highlight w:val="none"/>
          <w:lang w:val="en-US" w:eastAsia="zh-CN" w:bidi="ar-SA"/>
        </w:rPr>
        <w:t>诚信承诺书</w:t>
      </w:r>
    </w:p>
    <w:p w14:paraId="717E81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本次申请在全国建筑市场监管公共服务平台上予以修正数据信息的项目为：（项目名称、编号），由（建设单位、施工单位、勘察单位、设计单位、监理单位）负责建设。</w:t>
      </w:r>
    </w:p>
    <w:p w14:paraId="4680F65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此，我们郑重承诺:此次补录的数据信息与实际项目建设情况一致，项目名称、参建单位和参建人员名称、工程项目技术指标等方面均全面、完整、准确、真实,并经其他参建企业包括专业分包单位(如有)等一致确认，不存在弄虚作假行为。工程项目均为依法承包或合法分包，不存在转包、违法分包、借用资质、挂靠施工等违法违规情形。</w:t>
      </w:r>
    </w:p>
    <w:p w14:paraId="2B1AB08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若违反上述承诺，或被查实存在其他违法违规行为的，我们自愿承担相应法律责任，并接受相应的行政处罚(处理)以及失信惩戒。</w:t>
      </w:r>
    </w:p>
    <w:p w14:paraId="4A7918F4">
      <w:pPr>
        <w:pStyle w:val="3"/>
        <w:keepNext w:val="0"/>
        <w:keepLines w:val="0"/>
        <w:pageBreakBefore w:val="0"/>
        <w:kinsoku/>
        <w:wordWrap/>
        <w:overflowPunct/>
        <w:topLinePunct w:val="0"/>
        <w:autoSpaceDE/>
        <w:autoSpaceDN/>
        <w:bidi w:val="0"/>
        <w:spacing w:beforeLines="0" w:afterLines="0" w:line="560" w:lineRule="exact"/>
        <w:ind w:left="0" w:leftChars="0"/>
        <w:rPr>
          <w:rFonts w:hint="eastAsia"/>
          <w:lang w:val="en-US" w:eastAsia="zh-CN"/>
        </w:rPr>
      </w:pPr>
    </w:p>
    <w:p w14:paraId="6E46282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建设单位(公章):</w:t>
      </w:r>
    </w:p>
    <w:p w14:paraId="75ED3D6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p>
    <w:p w14:paraId="320E6B3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勘察单位(公章):</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设计单位(公章):</w:t>
      </w:r>
      <w:r>
        <w:rPr>
          <w:rFonts w:hint="eastAsia" w:ascii="仿宋_GB2312" w:hAnsi="仿宋_GB2312" w:eastAsia="仿宋_GB2312" w:cs="仿宋_GB2312"/>
          <w:sz w:val="32"/>
          <w:szCs w:val="32"/>
          <w:lang w:val="en-US" w:eastAsia="zh-CN"/>
        </w:rPr>
        <w:tab/>
      </w:r>
    </w:p>
    <w:p w14:paraId="45ABE7B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p>
    <w:p w14:paraId="7D1D6DC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方正书宋_GBK" w:hAnsi="方正书宋_GBK" w:eastAsia="方正书宋_GBK" w:cs="方正书宋_GBK"/>
          <w:sz w:val="32"/>
          <w:szCs w:val="32"/>
          <w:lang w:val="en-US" w:eastAsia="zh-CN"/>
        </w:rPr>
      </w:pPr>
      <w:r>
        <w:rPr>
          <w:rFonts w:hint="eastAsia" w:ascii="仿宋_GB2312" w:hAnsi="仿宋_GB2312" w:eastAsia="仿宋_GB2312" w:cs="仿宋_GB2312"/>
          <w:sz w:val="32"/>
          <w:szCs w:val="32"/>
          <w:lang w:val="en-US" w:eastAsia="zh-CN"/>
        </w:rPr>
        <w:t>施工单位(公章):            监理单位(公章):</w:t>
      </w:r>
      <w:r>
        <w:rPr>
          <w:rFonts w:hint="eastAsia" w:ascii="仿宋_GB2312" w:hAnsi="仿宋_GB2312" w:eastAsia="仿宋_GB2312" w:cs="仿宋_GB2312"/>
          <w:sz w:val="32"/>
          <w:szCs w:val="32"/>
          <w:lang w:val="en-US" w:eastAsia="zh-CN"/>
        </w:rPr>
        <w:tab/>
      </w:r>
      <w:r>
        <w:rPr>
          <w:rFonts w:hint="eastAsia" w:ascii="方正书宋_GBK" w:hAnsi="方正书宋_GBK" w:eastAsia="方正书宋_GBK" w:cs="方正书宋_GBK"/>
          <w:sz w:val="32"/>
          <w:szCs w:val="32"/>
          <w:lang w:val="en-US" w:eastAsia="zh-CN"/>
        </w:rPr>
        <w:br w:type="textWrapping"/>
      </w:r>
    </w:p>
    <w:p w14:paraId="521B57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080" w:firstLineChars="1900"/>
        <w:jc w:val="both"/>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2"/>
          <w:szCs w:val="32"/>
          <w:lang w:val="en-US" w:eastAsia="zh-CN"/>
        </w:rPr>
        <w:t>年  月  日</w:t>
      </w:r>
    </w:p>
    <w:p w14:paraId="05C81974">
      <w:pPr>
        <w:ind w:firstLine="640" w:firstLineChars="200"/>
        <w:rPr>
          <w:rFonts w:ascii="仿宋_GB2312" w:hAnsi="宋体" w:eastAsia="仿宋_GB2312" w:cs="仿宋_GB2312"/>
          <w:i w:val="0"/>
          <w:iCs w:val="0"/>
          <w:caps w:val="0"/>
          <w:color w:val="333333"/>
          <w:spacing w:val="0"/>
          <w:sz w:val="32"/>
          <w:szCs w:val="32"/>
          <w:shd w:val="clear" w:fill="FFFFFF"/>
        </w:rPr>
      </w:pPr>
    </w:p>
    <w:sectPr>
      <w:pgSz w:w="11906" w:h="16838"/>
      <w:pgMar w:top="2098" w:right="1474" w:bottom="1871" w:left="1587" w:header="851" w:footer="992" w:gutter="0"/>
      <w:pgBorders w:offsetFrom="page">
        <w:top w:val="none" w:sz="0" w:space="0"/>
        <w:left w:val="none" w:sz="0" w:space="0"/>
        <w:bottom w:val="none" w:sz="0" w:space="0"/>
        <w:right w:val="none" w:sz="0" w:space="0"/>
      </w:pgBorders>
      <w:cols w:space="0" w:num="1"/>
      <w:rtlGutter w:val="0"/>
      <w:docGrid w:type="lines" w:linePitch="33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F29819-060A-40EE-BCFA-99A91908621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2" w:fontKey="{10E25016-7628-4066-B044-0D93E9D7F396}"/>
  </w:font>
  <w:font w:name="方正公文小标宋">
    <w:panose1 w:val="02000500000000000000"/>
    <w:charset w:val="86"/>
    <w:family w:val="auto"/>
    <w:pitch w:val="default"/>
    <w:sig w:usb0="A00002BF" w:usb1="38CF7CFA" w:usb2="00000016" w:usb3="00000000" w:csb0="00040001" w:csb1="00000000"/>
    <w:embedRegular r:id="rId3" w:fontKey="{4A9E2E6C-CD0F-482A-8840-B2969B96A59C}"/>
  </w:font>
  <w:font w:name="仿宋_GB2312">
    <w:altName w:val="仿宋"/>
    <w:panose1 w:val="02010609030101010101"/>
    <w:charset w:val="86"/>
    <w:family w:val="auto"/>
    <w:pitch w:val="default"/>
    <w:sig w:usb0="00000000" w:usb1="00000000" w:usb2="00000000" w:usb3="00000000" w:csb0="00040000" w:csb1="00000000"/>
    <w:embedRegular r:id="rId4" w:fontKey="{4EDCEB86-8334-4AF5-A1CD-2E8D892D30A2}"/>
  </w:font>
  <w:font w:name="微软雅黑">
    <w:panose1 w:val="020B0503020204020204"/>
    <w:charset w:val="86"/>
    <w:family w:val="auto"/>
    <w:pitch w:val="default"/>
    <w:sig w:usb0="80000287" w:usb1="280F3C52" w:usb2="00000016" w:usb3="00000000" w:csb0="0004001F" w:csb1="00000000"/>
    <w:embedRegular r:id="rId5" w:fontKey="{EBF2F02B-7086-45E8-8715-0E2833EDD302}"/>
  </w:font>
  <w:font w:name="楷体_GB2312">
    <w:panose1 w:val="02010609030101010101"/>
    <w:charset w:val="86"/>
    <w:family w:val="auto"/>
    <w:pitch w:val="default"/>
    <w:sig w:usb0="00000001" w:usb1="080E0000" w:usb2="00000000" w:usb3="00000000" w:csb0="00040000" w:csb1="00000000"/>
    <w:embedRegular r:id="rId6" w:fontKey="{B9169398-B12F-43AD-8E19-1E04A691D1A4}"/>
  </w:font>
  <w:font w:name="方正小标宋简体">
    <w:panose1 w:val="03000509000000000000"/>
    <w:charset w:val="86"/>
    <w:family w:val="auto"/>
    <w:pitch w:val="default"/>
    <w:sig w:usb0="00000001" w:usb1="080E0000" w:usb2="00000000" w:usb3="00000000" w:csb0="00040000" w:csb1="00000000"/>
    <w:embedRegular r:id="rId7" w:fontKey="{9ECA3DB1-E4A7-4443-A01C-06941790693F}"/>
  </w:font>
  <w:font w:name="方正书宋_GBK">
    <w:altName w:val="微软雅黑"/>
    <w:panose1 w:val="03000509000000000000"/>
    <w:charset w:val="86"/>
    <w:family w:val="auto"/>
    <w:pitch w:val="default"/>
    <w:sig w:usb0="00000000" w:usb1="00000000" w:usb2="00000000" w:usb3="00000000" w:csb0="00040000" w:csb1="00000000"/>
    <w:embedRegular r:id="rId8" w:fontKey="{42560305-D8B4-44F6-B22D-E630A19237B4}"/>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MzQyMzQyZWU3YzM1ODQyNTUyYWU3N2RjZmQ3N2MifQ=="/>
    <w:docVar w:name="KSO_WPS_MARK_KEY" w:val="c2cffb26-b1e0-4569-af89-c0adb2dbb211"/>
  </w:docVars>
  <w:rsids>
    <w:rsidRoot w:val="5137443B"/>
    <w:rsid w:val="04D45FFA"/>
    <w:rsid w:val="075A48A4"/>
    <w:rsid w:val="092760BA"/>
    <w:rsid w:val="0AAD712A"/>
    <w:rsid w:val="0D9933F0"/>
    <w:rsid w:val="0EB956A6"/>
    <w:rsid w:val="10D33481"/>
    <w:rsid w:val="2C245E51"/>
    <w:rsid w:val="2DC071BC"/>
    <w:rsid w:val="33967484"/>
    <w:rsid w:val="3B832AA8"/>
    <w:rsid w:val="3EEC2E90"/>
    <w:rsid w:val="428E1E1E"/>
    <w:rsid w:val="440609A0"/>
    <w:rsid w:val="45542327"/>
    <w:rsid w:val="4B942EBF"/>
    <w:rsid w:val="4CF413F7"/>
    <w:rsid w:val="4D184D5D"/>
    <w:rsid w:val="5137443B"/>
    <w:rsid w:val="5459685E"/>
    <w:rsid w:val="55924BD4"/>
    <w:rsid w:val="570A549E"/>
    <w:rsid w:val="59A32211"/>
    <w:rsid w:val="5A6D32F8"/>
    <w:rsid w:val="6CFD27C2"/>
    <w:rsid w:val="6F820CB6"/>
    <w:rsid w:val="723C1C95"/>
    <w:rsid w:val="74884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spacing w:beforeLines="0" w:afterLines="0"/>
      <w:ind w:firstLine="420" w:firstLineChars="200"/>
    </w:pPr>
    <w:rPr>
      <w:rFonts w:hint="eastAsia"/>
      <w:sz w:val="32"/>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p0"/>
    <w:basedOn w:val="1"/>
    <w:qFormat/>
    <w:uiPriority w:val="0"/>
    <w:pPr>
      <w:widowControl/>
      <w:topLinePunct/>
      <w:spacing w:line="288" w:lineRule="auto"/>
    </w:pPr>
    <w:rPr>
      <w:rFonts w:ascii="方正仿宋_GBK" w:hAnsi="宋体" w:eastAsia="方正仿宋_GBK" w:cs="Times New Roman"/>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1174</Words>
  <Characters>1289</Characters>
  <Lines>0</Lines>
  <Paragraphs>0</Paragraphs>
  <TotalTime>0</TotalTime>
  <ScaleCrop>false</ScaleCrop>
  <LinksUpToDate>false</LinksUpToDate>
  <CharactersWithSpaces>1341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2024-12-02T00:54:00Z</dcterms:created>
  <dc:creator>落寞惊梦</dc:creator>
  <cp:lastModifiedBy>落寞惊梦</cp:lastModifiedBy>
  <dcterms:modified xsi:type="dcterms:W3CDTF">2025-10-13T03:28:32Z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08C7053871ED4AD981ED005F6D973B0B_11</vt:lpwstr>
  </property>
  <property fmtid="{D5CDD505-2E9C-101B-9397-08002B2CF9AE}" pid="4" name="KSOTemplateDocerSaveRecord">
    <vt:lpwstr>eyJoZGlkIjoiOGExNmM5YzhlNGI0NTRjMjlmNGQ5NGYwNmQ0NTM4NDIiLCJ1c2VySWQiOiIyMDczODg4NDgifQ==</vt:lpwstr>
  </property>
</Properties>
</file>