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27" w:rsidRDefault="000B2EDE">
      <w:pPr>
        <w:pStyle w:val="CG0"/>
        <w:spacing w:line="720" w:lineRule="auto"/>
        <w:ind w:firstLineChars="0" w:firstLine="0"/>
        <w:jc w:val="center"/>
        <w:rPr>
          <w:rFonts w:asciiTheme="minorEastAsia" w:eastAsiaTheme="minorEastAsia" w:hAnsiTheme="minorEastAsia" w:cstheme="minorEastAsia"/>
          <w:b/>
          <w:bCs/>
          <w:kern w:val="0"/>
          <w:sz w:val="36"/>
          <w:szCs w:val="36"/>
        </w:rPr>
      </w:pPr>
      <w:bookmarkStart w:id="0" w:name="_Toc170625694"/>
      <w:bookmarkStart w:id="1" w:name="_Toc170621330"/>
      <w:bookmarkStart w:id="2" w:name="_Toc300214648"/>
      <w:bookmarkStart w:id="3" w:name="_Toc157235897"/>
      <w:bookmarkStart w:id="4" w:name="_Toc239158125"/>
      <w:bookmarkStart w:id="5" w:name="_Toc170621198"/>
      <w:bookmarkStart w:id="6" w:name="_Toc258486026"/>
      <w:r>
        <w:rPr>
          <w:rFonts w:asciiTheme="minorEastAsia" w:eastAsiaTheme="minorEastAsia" w:hAnsiTheme="minorEastAsia" w:cstheme="minorEastAsia" w:hint="eastAsia"/>
          <w:b/>
          <w:bCs/>
          <w:color w:val="FF0000"/>
          <w:kern w:val="0"/>
          <w:sz w:val="36"/>
          <w:szCs w:val="36"/>
        </w:rPr>
        <w:t>沈苑小区规划支路工程量清单、控制价编制及审核</w:t>
      </w:r>
    </w:p>
    <w:p w:rsidR="00853527" w:rsidRDefault="000B2EDE">
      <w:pPr>
        <w:pStyle w:val="CG0"/>
        <w:spacing w:line="720" w:lineRule="auto"/>
        <w:ind w:firstLineChars="0" w:firstLine="0"/>
        <w:jc w:val="center"/>
        <w:rPr>
          <w:rFonts w:asciiTheme="minorEastAsia" w:eastAsiaTheme="minorEastAsia" w:hAnsiTheme="minorEastAsia" w:cstheme="minorEastAsia"/>
          <w:b/>
          <w:bCs/>
          <w:kern w:val="0"/>
          <w:sz w:val="30"/>
          <w:szCs w:val="30"/>
        </w:rPr>
      </w:pPr>
      <w:r>
        <w:rPr>
          <w:rFonts w:asciiTheme="minorEastAsia" w:eastAsiaTheme="minorEastAsia" w:hAnsiTheme="minorEastAsia" w:cstheme="minorEastAsia" w:hint="eastAsia"/>
          <w:b/>
          <w:bCs/>
          <w:kern w:val="0"/>
          <w:sz w:val="30"/>
          <w:szCs w:val="30"/>
        </w:rPr>
        <w:t>项目编号：AHHXSZ-2021005</w:t>
      </w:r>
    </w:p>
    <w:p w:rsidR="00853527" w:rsidRDefault="00853527" w:rsidP="00010066">
      <w:pPr>
        <w:ind w:firstLineChars="600" w:firstLine="2168"/>
        <w:rPr>
          <w:rFonts w:asciiTheme="minorEastAsia" w:eastAsiaTheme="minorEastAsia" w:hAnsiTheme="minorEastAsia" w:cstheme="minorEastAsia"/>
          <w:b/>
          <w:color w:val="000000"/>
          <w:kern w:val="0"/>
          <w:sz w:val="36"/>
          <w:szCs w:val="36"/>
        </w:rPr>
      </w:pPr>
    </w:p>
    <w:p w:rsidR="00853527" w:rsidRDefault="00853527" w:rsidP="00010066">
      <w:pPr>
        <w:ind w:firstLineChars="600" w:firstLine="2168"/>
        <w:rPr>
          <w:rFonts w:asciiTheme="minorEastAsia" w:eastAsiaTheme="minorEastAsia" w:hAnsiTheme="minorEastAsia" w:cstheme="minorEastAsia"/>
          <w:b/>
          <w:color w:val="000000"/>
          <w:kern w:val="0"/>
          <w:sz w:val="36"/>
          <w:szCs w:val="36"/>
        </w:rPr>
      </w:pPr>
    </w:p>
    <w:p w:rsidR="00853527" w:rsidRDefault="000B2EDE">
      <w:pPr>
        <w:spacing w:line="1200" w:lineRule="auto"/>
        <w:jc w:val="center"/>
        <w:rPr>
          <w:rFonts w:asciiTheme="minorEastAsia" w:eastAsiaTheme="minorEastAsia" w:hAnsiTheme="minorEastAsia" w:cstheme="minorEastAsia"/>
          <w:b/>
          <w:kern w:val="0"/>
          <w:sz w:val="84"/>
          <w:szCs w:val="84"/>
        </w:rPr>
      </w:pPr>
      <w:r>
        <w:rPr>
          <w:rFonts w:asciiTheme="minorEastAsia" w:eastAsiaTheme="minorEastAsia" w:hAnsiTheme="minorEastAsia" w:cstheme="minorEastAsia" w:hint="eastAsia"/>
          <w:b/>
          <w:kern w:val="0"/>
          <w:sz w:val="84"/>
          <w:szCs w:val="84"/>
        </w:rPr>
        <w:t>比</w:t>
      </w:r>
    </w:p>
    <w:p w:rsidR="00853527" w:rsidRDefault="000B2EDE">
      <w:pPr>
        <w:spacing w:line="1200" w:lineRule="auto"/>
        <w:jc w:val="center"/>
        <w:rPr>
          <w:rFonts w:asciiTheme="minorEastAsia" w:eastAsiaTheme="minorEastAsia" w:hAnsiTheme="minorEastAsia" w:cstheme="minorEastAsia"/>
          <w:b/>
          <w:kern w:val="0"/>
          <w:sz w:val="84"/>
          <w:szCs w:val="84"/>
        </w:rPr>
      </w:pPr>
      <w:r>
        <w:rPr>
          <w:rFonts w:asciiTheme="minorEastAsia" w:eastAsiaTheme="minorEastAsia" w:hAnsiTheme="minorEastAsia" w:cstheme="minorEastAsia" w:hint="eastAsia"/>
          <w:b/>
          <w:kern w:val="0"/>
          <w:sz w:val="84"/>
          <w:szCs w:val="84"/>
        </w:rPr>
        <w:t>选</w:t>
      </w:r>
    </w:p>
    <w:p w:rsidR="00853527" w:rsidRDefault="000B2EDE">
      <w:pPr>
        <w:spacing w:line="1200" w:lineRule="auto"/>
        <w:jc w:val="center"/>
        <w:rPr>
          <w:rFonts w:asciiTheme="minorEastAsia" w:eastAsiaTheme="minorEastAsia" w:hAnsiTheme="minorEastAsia" w:cstheme="minorEastAsia"/>
          <w:b/>
          <w:kern w:val="0"/>
          <w:sz w:val="84"/>
          <w:szCs w:val="84"/>
        </w:rPr>
      </w:pPr>
      <w:r>
        <w:rPr>
          <w:rFonts w:asciiTheme="minorEastAsia" w:eastAsiaTheme="minorEastAsia" w:hAnsiTheme="minorEastAsia" w:cstheme="minorEastAsia" w:hint="eastAsia"/>
          <w:b/>
          <w:kern w:val="0"/>
          <w:sz w:val="84"/>
          <w:szCs w:val="84"/>
        </w:rPr>
        <w:t>文</w:t>
      </w:r>
    </w:p>
    <w:p w:rsidR="00853527" w:rsidRDefault="000B2EDE">
      <w:pPr>
        <w:spacing w:line="120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sz w:val="84"/>
          <w:szCs w:val="84"/>
        </w:rPr>
        <w:t>件</w:t>
      </w:r>
    </w:p>
    <w:p w:rsidR="00853527" w:rsidRDefault="00853527">
      <w:pPr>
        <w:rPr>
          <w:rFonts w:asciiTheme="minorEastAsia" w:eastAsiaTheme="minorEastAsia" w:hAnsiTheme="minorEastAsia" w:cstheme="minorEastAsia"/>
          <w:kern w:val="0"/>
        </w:rPr>
      </w:pPr>
    </w:p>
    <w:p w:rsidR="00853527" w:rsidRDefault="000B2EDE" w:rsidP="00010066">
      <w:pPr>
        <w:spacing w:line="600" w:lineRule="auto"/>
        <w:ind w:firstLineChars="400" w:firstLine="1285"/>
        <w:rPr>
          <w:rFonts w:asciiTheme="minorEastAsia" w:eastAsiaTheme="minorEastAsia" w:hAnsiTheme="minorEastAsia" w:cstheme="minorEastAsia"/>
          <w:b/>
          <w:color w:val="000000"/>
          <w:kern w:val="0"/>
          <w:sz w:val="32"/>
          <w:szCs w:val="32"/>
        </w:rPr>
      </w:pPr>
      <w:r>
        <w:rPr>
          <w:rFonts w:asciiTheme="minorEastAsia" w:eastAsiaTheme="minorEastAsia" w:hAnsiTheme="minorEastAsia" w:cstheme="minorEastAsia" w:hint="eastAsia"/>
          <w:b/>
          <w:color w:val="000000"/>
          <w:kern w:val="0"/>
          <w:sz w:val="32"/>
          <w:szCs w:val="32"/>
        </w:rPr>
        <w:t>比选人：宿州市住房和城乡建设局（盖章）</w:t>
      </w:r>
    </w:p>
    <w:p w:rsidR="00853527" w:rsidRDefault="000B2EDE" w:rsidP="00010066">
      <w:pPr>
        <w:spacing w:line="600" w:lineRule="auto"/>
        <w:ind w:firstLineChars="200" w:firstLine="643"/>
        <w:rPr>
          <w:rFonts w:asciiTheme="minorEastAsia" w:eastAsiaTheme="minorEastAsia" w:hAnsiTheme="minorEastAsia" w:cstheme="minorEastAsia"/>
          <w:b/>
          <w:color w:val="000000"/>
          <w:kern w:val="0"/>
          <w:sz w:val="32"/>
          <w:szCs w:val="32"/>
        </w:rPr>
      </w:pPr>
      <w:r>
        <w:rPr>
          <w:rFonts w:asciiTheme="minorEastAsia" w:eastAsiaTheme="minorEastAsia" w:hAnsiTheme="minorEastAsia" w:cstheme="minorEastAsia" w:hint="eastAsia"/>
          <w:b/>
          <w:color w:val="000000"/>
          <w:kern w:val="0"/>
          <w:sz w:val="32"/>
          <w:szCs w:val="32"/>
        </w:rPr>
        <w:t xml:space="preserve">代理机构名称：安徽恒信建设工程管理有限公司（盖章）   </w:t>
      </w:r>
    </w:p>
    <w:p w:rsidR="00853527" w:rsidRDefault="000B2EDE">
      <w:pPr>
        <w:spacing w:line="600" w:lineRule="auto"/>
        <w:jc w:val="center"/>
        <w:rPr>
          <w:rFonts w:asciiTheme="minorEastAsia" w:eastAsiaTheme="minorEastAsia" w:hAnsiTheme="minorEastAsia" w:cstheme="minorEastAsia"/>
          <w:b/>
          <w:color w:val="000000"/>
          <w:kern w:val="0"/>
          <w:sz w:val="32"/>
          <w:szCs w:val="32"/>
        </w:rPr>
      </w:pPr>
      <w:r>
        <w:rPr>
          <w:rFonts w:asciiTheme="minorEastAsia" w:eastAsiaTheme="minorEastAsia" w:hAnsiTheme="minorEastAsia" w:cstheme="minorEastAsia" w:hint="eastAsia"/>
          <w:b/>
          <w:color w:val="000000"/>
          <w:kern w:val="0"/>
          <w:sz w:val="32"/>
          <w:szCs w:val="32"/>
        </w:rPr>
        <w:t>2021年4月</w:t>
      </w:r>
    </w:p>
    <w:p w:rsidR="00853527" w:rsidRDefault="00853527">
      <w:pPr>
        <w:rPr>
          <w:rFonts w:asciiTheme="minorEastAsia" w:eastAsiaTheme="minorEastAsia" w:hAnsiTheme="minorEastAsia" w:cstheme="minorEastAsia"/>
          <w:kern w:val="0"/>
        </w:rPr>
      </w:pPr>
    </w:p>
    <w:p w:rsidR="00853527" w:rsidRDefault="00853527">
      <w:pPr>
        <w:jc w:val="center"/>
        <w:rPr>
          <w:rFonts w:asciiTheme="minorEastAsia" w:eastAsiaTheme="minorEastAsia" w:hAnsiTheme="minorEastAsia" w:cstheme="minorEastAsia"/>
          <w:b/>
          <w:color w:val="000000"/>
          <w:kern w:val="0"/>
          <w:sz w:val="32"/>
          <w:szCs w:val="32"/>
        </w:rPr>
      </w:pPr>
    </w:p>
    <w:p w:rsidR="00853527" w:rsidRDefault="00853527">
      <w:pPr>
        <w:rPr>
          <w:rFonts w:asciiTheme="minorEastAsia" w:eastAsiaTheme="minorEastAsia" w:hAnsiTheme="minorEastAsia" w:cstheme="minorEastAsia"/>
          <w:b/>
          <w:color w:val="000000"/>
          <w:kern w:val="0"/>
          <w:sz w:val="32"/>
          <w:szCs w:val="32"/>
        </w:rPr>
      </w:pPr>
    </w:p>
    <w:p w:rsidR="00853527" w:rsidRDefault="000B2EDE">
      <w:pPr>
        <w:jc w:val="center"/>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b/>
          <w:color w:val="000000"/>
          <w:kern w:val="0"/>
          <w:sz w:val="32"/>
          <w:szCs w:val="32"/>
        </w:rPr>
        <w:lastRenderedPageBreak/>
        <w:t>目录</w:t>
      </w:r>
    </w:p>
    <w:p w:rsidR="00853527" w:rsidRDefault="00305B5F">
      <w:pPr>
        <w:pStyle w:val="10"/>
        <w:tabs>
          <w:tab w:val="right" w:leader="dot" w:pos="9354"/>
        </w:tabs>
      </w:pPr>
      <w:r w:rsidRPr="00305B5F">
        <w:rPr>
          <w:rFonts w:asciiTheme="minorEastAsia" w:eastAsiaTheme="minorEastAsia" w:hAnsiTheme="minorEastAsia" w:cstheme="minorEastAsia" w:hint="eastAsia"/>
          <w:color w:val="000000"/>
          <w:kern w:val="0"/>
        </w:rPr>
        <w:fldChar w:fldCharType="begin"/>
      </w:r>
      <w:r w:rsidR="000B2EDE">
        <w:rPr>
          <w:rFonts w:asciiTheme="minorEastAsia" w:eastAsiaTheme="minorEastAsia" w:hAnsiTheme="minorEastAsia" w:cstheme="minorEastAsia" w:hint="eastAsia"/>
          <w:color w:val="000000"/>
          <w:kern w:val="0"/>
        </w:rPr>
        <w:instrText xml:space="preserve"> TOC  \* MERGEFORMAT </w:instrText>
      </w:r>
      <w:r w:rsidRPr="00305B5F">
        <w:rPr>
          <w:rFonts w:asciiTheme="minorEastAsia" w:eastAsiaTheme="minorEastAsia" w:hAnsiTheme="minorEastAsia" w:cstheme="minorEastAsia" w:hint="eastAsia"/>
          <w:color w:val="000000"/>
          <w:kern w:val="0"/>
        </w:rPr>
        <w:fldChar w:fldCharType="separate"/>
      </w:r>
      <w:r w:rsidR="000B2EDE">
        <w:rPr>
          <w:rFonts w:hint="eastAsia"/>
        </w:rPr>
        <w:t>第一章 比选公告</w:t>
      </w:r>
      <w:r w:rsidR="000B2EDE">
        <w:tab/>
      </w:r>
      <w:r>
        <w:fldChar w:fldCharType="begin"/>
      </w:r>
      <w:r w:rsidR="000B2EDE">
        <w:instrText xml:space="preserve"> PAGEREF _Toc18281 \h </w:instrText>
      </w:r>
      <w:r>
        <w:fldChar w:fldCharType="separate"/>
      </w:r>
      <w:r w:rsidR="000B2EDE">
        <w:t>1</w:t>
      </w:r>
      <w:r>
        <w:fldChar w:fldCharType="end"/>
      </w:r>
    </w:p>
    <w:p w:rsidR="00853527" w:rsidRDefault="000B2EDE">
      <w:pPr>
        <w:pStyle w:val="10"/>
        <w:tabs>
          <w:tab w:val="right" w:leader="dot" w:pos="9354"/>
        </w:tabs>
      </w:pPr>
      <w:r>
        <w:rPr>
          <w:rFonts w:asciiTheme="minorEastAsia" w:eastAsiaTheme="minorEastAsia" w:hAnsiTheme="minorEastAsia" w:cstheme="minorEastAsia" w:hint="eastAsia"/>
          <w:kern w:val="0"/>
        </w:rPr>
        <w:t>第二章 比选申请须知</w:t>
      </w:r>
      <w:r>
        <w:tab/>
      </w:r>
      <w:r w:rsidR="00305B5F">
        <w:fldChar w:fldCharType="begin"/>
      </w:r>
      <w:r>
        <w:instrText xml:space="preserve"> PAGEREF _Toc25454 \h </w:instrText>
      </w:r>
      <w:r w:rsidR="00305B5F">
        <w:fldChar w:fldCharType="separate"/>
      </w:r>
      <w:r>
        <w:t>4</w:t>
      </w:r>
      <w:r w:rsidR="00305B5F">
        <w:fldChar w:fldCharType="end"/>
      </w:r>
    </w:p>
    <w:p w:rsidR="00853527" w:rsidRDefault="000B2EDE" w:rsidP="00010066">
      <w:pPr>
        <w:pStyle w:val="21"/>
        <w:tabs>
          <w:tab w:val="right" w:leader="dot" w:pos="9354"/>
        </w:tabs>
        <w:ind w:left="560"/>
      </w:pPr>
      <w:r>
        <w:rPr>
          <w:rFonts w:hint="eastAsia"/>
          <w:kern w:val="0"/>
        </w:rPr>
        <w:t>1、总则</w:t>
      </w:r>
      <w:r>
        <w:tab/>
      </w:r>
      <w:r w:rsidR="00305B5F">
        <w:fldChar w:fldCharType="begin"/>
      </w:r>
      <w:r>
        <w:instrText xml:space="preserve"> PAGEREF _Toc4432 \h </w:instrText>
      </w:r>
      <w:r w:rsidR="00305B5F">
        <w:fldChar w:fldCharType="separate"/>
      </w:r>
      <w:r>
        <w:t>6</w:t>
      </w:r>
      <w:r w:rsidR="00305B5F">
        <w:fldChar w:fldCharType="end"/>
      </w:r>
    </w:p>
    <w:p w:rsidR="00853527" w:rsidRDefault="000B2EDE" w:rsidP="00010066">
      <w:pPr>
        <w:pStyle w:val="21"/>
        <w:tabs>
          <w:tab w:val="right" w:leader="dot" w:pos="9354"/>
        </w:tabs>
        <w:ind w:left="560"/>
      </w:pPr>
      <w:r>
        <w:rPr>
          <w:rFonts w:hint="eastAsia"/>
        </w:rPr>
        <w:t>2、比选文件</w:t>
      </w:r>
      <w:r>
        <w:tab/>
      </w:r>
      <w:r w:rsidR="00305B5F">
        <w:fldChar w:fldCharType="begin"/>
      </w:r>
      <w:r>
        <w:instrText xml:space="preserve"> PAGEREF _Toc1482 \h </w:instrText>
      </w:r>
      <w:r w:rsidR="00305B5F">
        <w:fldChar w:fldCharType="separate"/>
      </w:r>
      <w:r>
        <w:t>7</w:t>
      </w:r>
      <w:r w:rsidR="00305B5F">
        <w:fldChar w:fldCharType="end"/>
      </w:r>
    </w:p>
    <w:p w:rsidR="00853527" w:rsidRDefault="000B2EDE" w:rsidP="00010066">
      <w:pPr>
        <w:pStyle w:val="21"/>
        <w:tabs>
          <w:tab w:val="right" w:leader="dot" w:pos="9354"/>
        </w:tabs>
        <w:ind w:left="560"/>
      </w:pPr>
      <w:r>
        <w:rPr>
          <w:rFonts w:hint="eastAsia"/>
        </w:rPr>
        <w:t>3、比选申请文件的构成</w:t>
      </w:r>
      <w:r>
        <w:tab/>
      </w:r>
      <w:r w:rsidR="00305B5F">
        <w:fldChar w:fldCharType="begin"/>
      </w:r>
      <w:r>
        <w:instrText xml:space="preserve"> PAGEREF _Toc25132 \h </w:instrText>
      </w:r>
      <w:r w:rsidR="00305B5F">
        <w:fldChar w:fldCharType="separate"/>
      </w:r>
      <w:r>
        <w:t>7</w:t>
      </w:r>
      <w:r w:rsidR="00305B5F">
        <w:fldChar w:fldCharType="end"/>
      </w:r>
    </w:p>
    <w:p w:rsidR="00853527" w:rsidRDefault="000B2EDE" w:rsidP="00010066">
      <w:pPr>
        <w:pStyle w:val="21"/>
        <w:tabs>
          <w:tab w:val="right" w:leader="dot" w:pos="9354"/>
        </w:tabs>
        <w:ind w:left="560"/>
      </w:pPr>
      <w:r>
        <w:rPr>
          <w:rFonts w:hint="eastAsia"/>
        </w:rPr>
        <w:t>4、比选和比选申请文件的递交</w:t>
      </w:r>
      <w:r>
        <w:tab/>
      </w:r>
      <w:r w:rsidR="00305B5F">
        <w:fldChar w:fldCharType="begin"/>
      </w:r>
      <w:r>
        <w:instrText xml:space="preserve"> PAGEREF _Toc17152 \h </w:instrText>
      </w:r>
      <w:r w:rsidR="00305B5F">
        <w:fldChar w:fldCharType="separate"/>
      </w:r>
      <w:r>
        <w:t>8</w:t>
      </w:r>
      <w:r w:rsidR="00305B5F">
        <w:fldChar w:fldCharType="end"/>
      </w:r>
    </w:p>
    <w:p w:rsidR="00853527" w:rsidRDefault="000B2EDE" w:rsidP="00010066">
      <w:pPr>
        <w:pStyle w:val="21"/>
        <w:tabs>
          <w:tab w:val="right" w:leader="dot" w:pos="9354"/>
        </w:tabs>
        <w:ind w:left="560"/>
      </w:pPr>
      <w:r>
        <w:rPr>
          <w:rFonts w:hint="eastAsia"/>
        </w:rPr>
        <w:t>5、开标</w:t>
      </w:r>
      <w:r>
        <w:tab/>
      </w:r>
      <w:r w:rsidR="00305B5F">
        <w:fldChar w:fldCharType="begin"/>
      </w:r>
      <w:r>
        <w:instrText xml:space="preserve"> PAGEREF _Toc5192 \h </w:instrText>
      </w:r>
      <w:r w:rsidR="00305B5F">
        <w:fldChar w:fldCharType="separate"/>
      </w:r>
      <w:r>
        <w:t>9</w:t>
      </w:r>
      <w:r w:rsidR="00305B5F">
        <w:fldChar w:fldCharType="end"/>
      </w:r>
    </w:p>
    <w:p w:rsidR="00853527" w:rsidRDefault="000B2EDE" w:rsidP="00010066">
      <w:pPr>
        <w:pStyle w:val="21"/>
        <w:tabs>
          <w:tab w:val="right" w:leader="dot" w:pos="9354"/>
        </w:tabs>
        <w:ind w:left="560"/>
      </w:pPr>
      <w:r>
        <w:rPr>
          <w:rFonts w:hint="eastAsia"/>
        </w:rPr>
        <w:t>6、评标</w:t>
      </w:r>
      <w:r>
        <w:tab/>
      </w:r>
      <w:r w:rsidR="00305B5F">
        <w:fldChar w:fldCharType="begin"/>
      </w:r>
      <w:r>
        <w:instrText xml:space="preserve"> PAGEREF _Toc1048 \h </w:instrText>
      </w:r>
      <w:r w:rsidR="00305B5F">
        <w:fldChar w:fldCharType="separate"/>
      </w:r>
      <w:r>
        <w:t>9</w:t>
      </w:r>
      <w:r w:rsidR="00305B5F">
        <w:fldChar w:fldCharType="end"/>
      </w:r>
    </w:p>
    <w:p w:rsidR="00853527" w:rsidRDefault="000B2EDE" w:rsidP="00010066">
      <w:pPr>
        <w:pStyle w:val="21"/>
        <w:tabs>
          <w:tab w:val="right" w:leader="dot" w:pos="9354"/>
        </w:tabs>
        <w:ind w:left="560"/>
      </w:pPr>
      <w:r>
        <w:rPr>
          <w:rFonts w:hint="eastAsia"/>
        </w:rPr>
        <w:t>7、评比过程的保密</w:t>
      </w:r>
      <w:r>
        <w:tab/>
      </w:r>
      <w:r w:rsidR="00305B5F">
        <w:fldChar w:fldCharType="begin"/>
      </w:r>
      <w:r>
        <w:instrText xml:space="preserve"> PAGEREF _Toc3299 \h </w:instrText>
      </w:r>
      <w:r w:rsidR="00305B5F">
        <w:fldChar w:fldCharType="separate"/>
      </w:r>
      <w:r>
        <w:t>9</w:t>
      </w:r>
      <w:r w:rsidR="00305B5F">
        <w:fldChar w:fldCharType="end"/>
      </w:r>
    </w:p>
    <w:p w:rsidR="00853527" w:rsidRDefault="000B2EDE" w:rsidP="00010066">
      <w:pPr>
        <w:pStyle w:val="21"/>
        <w:tabs>
          <w:tab w:val="right" w:leader="dot" w:pos="9354"/>
        </w:tabs>
        <w:ind w:left="560"/>
      </w:pPr>
      <w:r>
        <w:rPr>
          <w:rFonts w:hint="eastAsia"/>
        </w:rPr>
        <w:t>8、合同授予</w:t>
      </w:r>
      <w:r>
        <w:tab/>
      </w:r>
      <w:r w:rsidR="00305B5F">
        <w:fldChar w:fldCharType="begin"/>
      </w:r>
      <w:r>
        <w:instrText xml:space="preserve"> PAGEREF _Toc8256 \h </w:instrText>
      </w:r>
      <w:r w:rsidR="00305B5F">
        <w:fldChar w:fldCharType="separate"/>
      </w:r>
      <w:r>
        <w:t>10</w:t>
      </w:r>
      <w:r w:rsidR="00305B5F">
        <w:fldChar w:fldCharType="end"/>
      </w:r>
    </w:p>
    <w:p w:rsidR="00853527" w:rsidRDefault="000B2EDE" w:rsidP="00010066">
      <w:pPr>
        <w:pStyle w:val="21"/>
        <w:tabs>
          <w:tab w:val="right" w:leader="dot" w:pos="9354"/>
        </w:tabs>
        <w:ind w:left="560"/>
      </w:pPr>
      <w:r>
        <w:rPr>
          <w:rFonts w:hint="eastAsia"/>
        </w:rPr>
        <w:t>9、合同协议书的签署</w:t>
      </w:r>
      <w:r>
        <w:tab/>
      </w:r>
      <w:r w:rsidR="00305B5F">
        <w:fldChar w:fldCharType="begin"/>
      </w:r>
      <w:r>
        <w:instrText xml:space="preserve"> PAGEREF _Toc31132 \h </w:instrText>
      </w:r>
      <w:r w:rsidR="00305B5F">
        <w:fldChar w:fldCharType="separate"/>
      </w:r>
      <w:r>
        <w:t>10</w:t>
      </w:r>
      <w:r w:rsidR="00305B5F">
        <w:fldChar w:fldCharType="end"/>
      </w:r>
    </w:p>
    <w:p w:rsidR="00853527" w:rsidRDefault="000B2EDE" w:rsidP="00010066">
      <w:pPr>
        <w:pStyle w:val="21"/>
        <w:tabs>
          <w:tab w:val="right" w:leader="dot" w:pos="9354"/>
        </w:tabs>
        <w:ind w:left="560"/>
      </w:pPr>
      <w:r>
        <w:rPr>
          <w:rFonts w:hint="eastAsia"/>
        </w:rPr>
        <w:t>10、比选人的权利</w:t>
      </w:r>
      <w:r>
        <w:tab/>
      </w:r>
      <w:r w:rsidR="00305B5F">
        <w:fldChar w:fldCharType="begin"/>
      </w:r>
      <w:r>
        <w:instrText xml:space="preserve"> PAGEREF _Toc7457 \h </w:instrText>
      </w:r>
      <w:r w:rsidR="00305B5F">
        <w:fldChar w:fldCharType="separate"/>
      </w:r>
      <w:r>
        <w:t>11</w:t>
      </w:r>
      <w:r w:rsidR="00305B5F">
        <w:fldChar w:fldCharType="end"/>
      </w:r>
    </w:p>
    <w:p w:rsidR="00853527" w:rsidRDefault="000B2EDE" w:rsidP="00010066">
      <w:pPr>
        <w:pStyle w:val="21"/>
        <w:tabs>
          <w:tab w:val="right" w:leader="dot" w:pos="9354"/>
        </w:tabs>
        <w:ind w:left="560"/>
      </w:pPr>
      <w:r>
        <w:rPr>
          <w:rFonts w:hint="eastAsia"/>
        </w:rPr>
        <w:t>11、不正当竞争与纪律监督</w:t>
      </w:r>
      <w:r>
        <w:tab/>
      </w:r>
      <w:r w:rsidR="00305B5F">
        <w:fldChar w:fldCharType="begin"/>
      </w:r>
      <w:r>
        <w:instrText xml:space="preserve"> PAGEREF _Toc9714 \h </w:instrText>
      </w:r>
      <w:r w:rsidR="00305B5F">
        <w:fldChar w:fldCharType="separate"/>
      </w:r>
      <w:r>
        <w:t>11</w:t>
      </w:r>
      <w:r w:rsidR="00305B5F">
        <w:fldChar w:fldCharType="end"/>
      </w:r>
    </w:p>
    <w:p w:rsidR="00853527" w:rsidRDefault="000B2EDE">
      <w:pPr>
        <w:pStyle w:val="10"/>
        <w:tabs>
          <w:tab w:val="right" w:leader="dot" w:pos="9354"/>
        </w:tabs>
      </w:pPr>
      <w:r>
        <w:rPr>
          <w:rFonts w:hint="eastAsia"/>
        </w:rPr>
        <w:t>第三章 评审方法</w:t>
      </w:r>
      <w:r>
        <w:tab/>
      </w:r>
      <w:r w:rsidR="00305B5F">
        <w:fldChar w:fldCharType="begin"/>
      </w:r>
      <w:r>
        <w:instrText xml:space="preserve"> PAGEREF _Toc27343 \h </w:instrText>
      </w:r>
      <w:r w:rsidR="00305B5F">
        <w:fldChar w:fldCharType="separate"/>
      </w:r>
      <w:r>
        <w:t>12</w:t>
      </w:r>
      <w:r w:rsidR="00305B5F">
        <w:fldChar w:fldCharType="end"/>
      </w:r>
    </w:p>
    <w:p w:rsidR="00853527" w:rsidRDefault="000B2EDE" w:rsidP="00010066">
      <w:pPr>
        <w:pStyle w:val="21"/>
        <w:tabs>
          <w:tab w:val="right" w:leader="dot" w:pos="9354"/>
        </w:tabs>
        <w:ind w:left="560"/>
      </w:pPr>
      <w:r>
        <w:rPr>
          <w:rFonts w:hint="eastAsia"/>
        </w:rPr>
        <w:t>1、总则</w:t>
      </w:r>
      <w:r>
        <w:tab/>
      </w:r>
      <w:r w:rsidR="00305B5F">
        <w:fldChar w:fldCharType="begin"/>
      </w:r>
      <w:r>
        <w:instrText xml:space="preserve"> PAGEREF _Toc4597 \h </w:instrText>
      </w:r>
      <w:r w:rsidR="00305B5F">
        <w:fldChar w:fldCharType="separate"/>
      </w:r>
      <w:r>
        <w:t>12</w:t>
      </w:r>
      <w:r w:rsidR="00305B5F">
        <w:fldChar w:fldCharType="end"/>
      </w:r>
    </w:p>
    <w:p w:rsidR="00853527" w:rsidRDefault="000B2EDE" w:rsidP="00010066">
      <w:pPr>
        <w:pStyle w:val="21"/>
        <w:tabs>
          <w:tab w:val="right" w:leader="dot" w:pos="9354"/>
        </w:tabs>
        <w:ind w:left="560"/>
      </w:pPr>
      <w:r>
        <w:rPr>
          <w:rFonts w:hint="eastAsia"/>
        </w:rPr>
        <w:t>2、评审委员会</w:t>
      </w:r>
      <w:r>
        <w:tab/>
      </w:r>
      <w:r w:rsidR="00305B5F">
        <w:fldChar w:fldCharType="begin"/>
      </w:r>
      <w:r>
        <w:instrText xml:space="preserve"> PAGEREF _Toc16446 \h </w:instrText>
      </w:r>
      <w:r w:rsidR="00305B5F">
        <w:fldChar w:fldCharType="separate"/>
      </w:r>
      <w:r>
        <w:t>12</w:t>
      </w:r>
      <w:r w:rsidR="00305B5F">
        <w:fldChar w:fldCharType="end"/>
      </w:r>
    </w:p>
    <w:p w:rsidR="00853527" w:rsidRDefault="000B2EDE" w:rsidP="00010066">
      <w:pPr>
        <w:pStyle w:val="21"/>
        <w:tabs>
          <w:tab w:val="right" w:leader="dot" w:pos="9354"/>
        </w:tabs>
        <w:ind w:left="560"/>
      </w:pPr>
      <w:r>
        <w:rPr>
          <w:rFonts w:hint="eastAsia"/>
        </w:rPr>
        <w:t>3、资格审查</w:t>
      </w:r>
      <w:r>
        <w:tab/>
      </w:r>
      <w:r w:rsidR="00305B5F">
        <w:fldChar w:fldCharType="begin"/>
      </w:r>
      <w:r>
        <w:instrText xml:space="preserve"> PAGEREF _Toc31587 \h </w:instrText>
      </w:r>
      <w:r w:rsidR="00305B5F">
        <w:fldChar w:fldCharType="separate"/>
      </w:r>
      <w:r>
        <w:t>12</w:t>
      </w:r>
      <w:r w:rsidR="00305B5F">
        <w:fldChar w:fldCharType="end"/>
      </w:r>
    </w:p>
    <w:p w:rsidR="00853527" w:rsidRDefault="000B2EDE" w:rsidP="00010066">
      <w:pPr>
        <w:pStyle w:val="21"/>
        <w:tabs>
          <w:tab w:val="right" w:leader="dot" w:pos="9354"/>
        </w:tabs>
        <w:ind w:left="560"/>
      </w:pPr>
      <w:r>
        <w:rPr>
          <w:rFonts w:hint="eastAsia"/>
        </w:rPr>
        <w:t>4、初步评审</w:t>
      </w:r>
      <w:r>
        <w:tab/>
      </w:r>
      <w:r w:rsidR="00305B5F">
        <w:fldChar w:fldCharType="begin"/>
      </w:r>
      <w:r>
        <w:instrText xml:space="preserve"> PAGEREF _Toc9317 \h </w:instrText>
      </w:r>
      <w:r w:rsidR="00305B5F">
        <w:fldChar w:fldCharType="separate"/>
      </w:r>
      <w:r>
        <w:t>13</w:t>
      </w:r>
      <w:r w:rsidR="00305B5F">
        <w:fldChar w:fldCharType="end"/>
      </w:r>
    </w:p>
    <w:p w:rsidR="00853527" w:rsidRDefault="000B2EDE" w:rsidP="00010066">
      <w:pPr>
        <w:pStyle w:val="21"/>
        <w:tabs>
          <w:tab w:val="right" w:leader="dot" w:pos="9354"/>
        </w:tabs>
        <w:ind w:left="560"/>
      </w:pPr>
      <w:r>
        <w:rPr>
          <w:rFonts w:hint="eastAsia"/>
        </w:rPr>
        <w:t>5、详细评审</w:t>
      </w:r>
      <w:r>
        <w:tab/>
      </w:r>
      <w:r w:rsidR="00305B5F">
        <w:fldChar w:fldCharType="begin"/>
      </w:r>
      <w:r>
        <w:instrText xml:space="preserve"> PAGEREF _Toc21697 \h </w:instrText>
      </w:r>
      <w:r w:rsidR="00305B5F">
        <w:fldChar w:fldCharType="separate"/>
      </w:r>
      <w:r>
        <w:t>14</w:t>
      </w:r>
      <w:r w:rsidR="00305B5F">
        <w:fldChar w:fldCharType="end"/>
      </w:r>
    </w:p>
    <w:p w:rsidR="00853527" w:rsidRDefault="000B2EDE" w:rsidP="00010066">
      <w:pPr>
        <w:pStyle w:val="21"/>
        <w:tabs>
          <w:tab w:val="right" w:leader="dot" w:pos="9354"/>
        </w:tabs>
        <w:ind w:left="560"/>
      </w:pPr>
      <w:r>
        <w:rPr>
          <w:rFonts w:hint="eastAsia"/>
        </w:rPr>
        <w:t>6、详细评审、排名并推荐中选人</w:t>
      </w:r>
      <w:r>
        <w:tab/>
      </w:r>
      <w:r w:rsidR="00305B5F">
        <w:fldChar w:fldCharType="begin"/>
      </w:r>
      <w:r>
        <w:instrText xml:space="preserve"> PAGEREF _Toc20853 \h </w:instrText>
      </w:r>
      <w:r w:rsidR="00305B5F">
        <w:fldChar w:fldCharType="separate"/>
      </w:r>
      <w:r>
        <w:t>14</w:t>
      </w:r>
      <w:r w:rsidR="00305B5F">
        <w:fldChar w:fldCharType="end"/>
      </w:r>
    </w:p>
    <w:p w:rsidR="00853527" w:rsidRDefault="000B2EDE">
      <w:pPr>
        <w:pStyle w:val="10"/>
        <w:tabs>
          <w:tab w:val="right" w:leader="dot" w:pos="9354"/>
        </w:tabs>
      </w:pPr>
      <w:r>
        <w:rPr>
          <w:rFonts w:hint="eastAsia"/>
        </w:rPr>
        <w:t>第四章合同条款</w:t>
      </w:r>
      <w:r>
        <w:tab/>
      </w:r>
      <w:r w:rsidR="00305B5F">
        <w:fldChar w:fldCharType="begin"/>
      </w:r>
      <w:r>
        <w:instrText xml:space="preserve"> PAGEREF _Toc16949 \h </w:instrText>
      </w:r>
      <w:r w:rsidR="00305B5F">
        <w:fldChar w:fldCharType="separate"/>
      </w:r>
      <w:r>
        <w:t>15</w:t>
      </w:r>
      <w:r w:rsidR="00305B5F">
        <w:fldChar w:fldCharType="end"/>
      </w:r>
    </w:p>
    <w:p w:rsidR="00853527" w:rsidRDefault="000B2EDE">
      <w:pPr>
        <w:pStyle w:val="10"/>
        <w:tabs>
          <w:tab w:val="right" w:leader="dot" w:pos="9354"/>
        </w:tabs>
      </w:pPr>
      <w:r>
        <w:rPr>
          <w:rFonts w:hint="eastAsia"/>
        </w:rPr>
        <w:t>第五章比选申请文件格式</w:t>
      </w:r>
      <w:r>
        <w:tab/>
      </w:r>
      <w:r w:rsidR="00305B5F">
        <w:fldChar w:fldCharType="begin"/>
      </w:r>
      <w:r>
        <w:instrText xml:space="preserve"> PAGEREF _Toc19150 \h </w:instrText>
      </w:r>
      <w:r w:rsidR="00305B5F">
        <w:fldChar w:fldCharType="separate"/>
      </w:r>
      <w:r>
        <w:t>16</w:t>
      </w:r>
      <w:r w:rsidR="00305B5F">
        <w:fldChar w:fldCharType="end"/>
      </w:r>
    </w:p>
    <w:p w:rsidR="00853527" w:rsidRDefault="000B2EDE" w:rsidP="00010066">
      <w:pPr>
        <w:pStyle w:val="21"/>
        <w:tabs>
          <w:tab w:val="right" w:leader="dot" w:pos="9354"/>
        </w:tabs>
        <w:ind w:left="560"/>
      </w:pPr>
      <w:r>
        <w:rPr>
          <w:rFonts w:hint="eastAsia"/>
        </w:rPr>
        <w:t>1、报 价 函</w:t>
      </w:r>
      <w:r>
        <w:tab/>
      </w:r>
      <w:r w:rsidR="00305B5F">
        <w:fldChar w:fldCharType="begin"/>
      </w:r>
      <w:r>
        <w:instrText xml:space="preserve"> PAGEREF _Toc12839 \h </w:instrText>
      </w:r>
      <w:r w:rsidR="00305B5F">
        <w:fldChar w:fldCharType="separate"/>
      </w:r>
      <w:r>
        <w:t>17</w:t>
      </w:r>
      <w:r w:rsidR="00305B5F">
        <w:fldChar w:fldCharType="end"/>
      </w:r>
    </w:p>
    <w:p w:rsidR="00853527" w:rsidRDefault="000B2EDE" w:rsidP="00010066">
      <w:pPr>
        <w:pStyle w:val="21"/>
        <w:tabs>
          <w:tab w:val="right" w:leader="dot" w:pos="9354"/>
        </w:tabs>
        <w:ind w:left="560"/>
      </w:pPr>
      <w:r>
        <w:rPr>
          <w:rFonts w:hint="eastAsia"/>
        </w:rPr>
        <w:t>2、法定代表人身份证明</w:t>
      </w:r>
      <w:r>
        <w:tab/>
      </w:r>
      <w:r w:rsidR="00305B5F">
        <w:fldChar w:fldCharType="begin"/>
      </w:r>
      <w:r>
        <w:instrText xml:space="preserve"> PAGEREF _Toc923 \h </w:instrText>
      </w:r>
      <w:r w:rsidR="00305B5F">
        <w:fldChar w:fldCharType="separate"/>
      </w:r>
      <w:r>
        <w:t>19</w:t>
      </w:r>
      <w:r w:rsidR="00305B5F">
        <w:fldChar w:fldCharType="end"/>
      </w:r>
    </w:p>
    <w:p w:rsidR="00853527" w:rsidRDefault="000B2EDE" w:rsidP="00010066">
      <w:pPr>
        <w:pStyle w:val="21"/>
        <w:tabs>
          <w:tab w:val="right" w:leader="dot" w:pos="9354"/>
        </w:tabs>
        <w:ind w:left="560"/>
      </w:pPr>
      <w:r>
        <w:rPr>
          <w:rFonts w:hint="eastAsia"/>
        </w:rPr>
        <w:t>3、法人授权委托书</w:t>
      </w:r>
      <w:r>
        <w:tab/>
      </w:r>
      <w:r w:rsidR="00305B5F">
        <w:fldChar w:fldCharType="begin"/>
      </w:r>
      <w:r>
        <w:instrText xml:space="preserve"> PAGEREF _Toc6134 \h </w:instrText>
      </w:r>
      <w:r w:rsidR="00305B5F">
        <w:fldChar w:fldCharType="separate"/>
      </w:r>
      <w:r>
        <w:t>20</w:t>
      </w:r>
      <w:r w:rsidR="00305B5F">
        <w:fldChar w:fldCharType="end"/>
      </w:r>
    </w:p>
    <w:p w:rsidR="00853527" w:rsidRDefault="000B2EDE" w:rsidP="00010066">
      <w:pPr>
        <w:pStyle w:val="21"/>
        <w:tabs>
          <w:tab w:val="right" w:leader="dot" w:pos="9354"/>
        </w:tabs>
        <w:ind w:left="560"/>
      </w:pPr>
      <w:r>
        <w:rPr>
          <w:rFonts w:hint="eastAsia"/>
        </w:rPr>
        <w:t>4、比选申请书</w:t>
      </w:r>
      <w:r>
        <w:tab/>
      </w:r>
      <w:r w:rsidR="00305B5F">
        <w:fldChar w:fldCharType="begin"/>
      </w:r>
      <w:r>
        <w:instrText xml:space="preserve"> PAGEREF _Toc9011 \h </w:instrText>
      </w:r>
      <w:r w:rsidR="00305B5F">
        <w:fldChar w:fldCharType="separate"/>
      </w:r>
      <w:r>
        <w:t>21</w:t>
      </w:r>
      <w:r w:rsidR="00305B5F">
        <w:fldChar w:fldCharType="end"/>
      </w:r>
    </w:p>
    <w:p w:rsidR="00853527" w:rsidRDefault="000B2EDE" w:rsidP="00010066">
      <w:pPr>
        <w:pStyle w:val="21"/>
        <w:tabs>
          <w:tab w:val="right" w:leader="dot" w:pos="9354"/>
        </w:tabs>
        <w:ind w:left="560"/>
      </w:pPr>
      <w:r>
        <w:rPr>
          <w:rFonts w:hint="eastAsia"/>
        </w:rPr>
        <w:t>5、派驻本项目人员汇总表</w:t>
      </w:r>
      <w:r>
        <w:tab/>
      </w:r>
      <w:r w:rsidR="00305B5F">
        <w:fldChar w:fldCharType="begin"/>
      </w:r>
      <w:r>
        <w:instrText xml:space="preserve"> PAGEREF _Toc16704 \h </w:instrText>
      </w:r>
      <w:r w:rsidR="00305B5F">
        <w:fldChar w:fldCharType="separate"/>
      </w:r>
      <w:r>
        <w:t>23</w:t>
      </w:r>
      <w:r w:rsidR="00305B5F">
        <w:fldChar w:fldCharType="end"/>
      </w:r>
    </w:p>
    <w:p w:rsidR="00853527" w:rsidRDefault="000B2EDE" w:rsidP="00010066">
      <w:pPr>
        <w:pStyle w:val="21"/>
        <w:tabs>
          <w:tab w:val="right" w:leader="dot" w:pos="9354"/>
        </w:tabs>
        <w:ind w:left="560"/>
      </w:pPr>
      <w:r>
        <w:rPr>
          <w:rFonts w:hint="eastAsia"/>
        </w:rPr>
        <w:t>6、比选申请人综合情况简介及综合说明（格式不限）</w:t>
      </w:r>
      <w:r>
        <w:tab/>
      </w:r>
      <w:r w:rsidR="00305B5F">
        <w:fldChar w:fldCharType="begin"/>
      </w:r>
      <w:r>
        <w:instrText xml:space="preserve"> PAGEREF _Toc7611 \h </w:instrText>
      </w:r>
      <w:r w:rsidR="00305B5F">
        <w:fldChar w:fldCharType="separate"/>
      </w:r>
      <w:r>
        <w:t>24</w:t>
      </w:r>
      <w:r w:rsidR="00305B5F">
        <w:fldChar w:fldCharType="end"/>
      </w:r>
    </w:p>
    <w:p w:rsidR="00853527" w:rsidRDefault="000B2EDE" w:rsidP="00010066">
      <w:pPr>
        <w:pStyle w:val="21"/>
        <w:tabs>
          <w:tab w:val="right" w:leader="dot" w:pos="9354"/>
        </w:tabs>
        <w:ind w:left="560"/>
      </w:pPr>
      <w:r>
        <w:rPr>
          <w:rFonts w:hint="eastAsia"/>
        </w:rPr>
        <w:t>7、比选申请人认为需要提供的资格证明文件及其他材料</w:t>
      </w:r>
      <w:r>
        <w:tab/>
      </w:r>
      <w:r w:rsidR="00305B5F">
        <w:fldChar w:fldCharType="begin"/>
      </w:r>
      <w:r>
        <w:instrText xml:space="preserve"> PAGEREF _Toc17044 \h </w:instrText>
      </w:r>
      <w:r w:rsidR="00305B5F">
        <w:fldChar w:fldCharType="separate"/>
      </w:r>
      <w:r>
        <w:t>25</w:t>
      </w:r>
      <w:r w:rsidR="00305B5F">
        <w:fldChar w:fldCharType="end"/>
      </w:r>
    </w:p>
    <w:p w:rsidR="00853527" w:rsidRDefault="00853527">
      <w:pPr>
        <w:pStyle w:val="1"/>
        <w:rPr>
          <w:rFonts w:asciiTheme="minorEastAsia" w:eastAsiaTheme="minorEastAsia" w:hAnsiTheme="minorEastAsia" w:cstheme="minorEastAsia"/>
          <w:color w:val="000000"/>
          <w:kern w:val="0"/>
        </w:rPr>
        <w:sectPr w:rsidR="00853527">
          <w:headerReference w:type="default" r:id="rId7"/>
          <w:footerReference w:type="default" r:id="rId8"/>
          <w:headerReference w:type="first" r:id="rId9"/>
          <w:pgSz w:w="11906" w:h="16838"/>
          <w:pgMar w:top="1417" w:right="1134" w:bottom="1134" w:left="1418" w:header="851" w:footer="680" w:gutter="0"/>
          <w:pgNumType w:start="1"/>
          <w:cols w:space="0"/>
          <w:titlePg/>
          <w:docGrid w:type="linesAndChars" w:linePitch="312"/>
        </w:sectPr>
      </w:pPr>
    </w:p>
    <w:p w:rsidR="00853527" w:rsidRDefault="00305B5F">
      <w:pPr>
        <w:pStyle w:val="1"/>
        <w:rPr>
          <w:rStyle w:val="1Char"/>
          <w:b/>
          <w:bCs/>
        </w:rPr>
      </w:pPr>
      <w:r>
        <w:rPr>
          <w:rFonts w:asciiTheme="minorEastAsia" w:eastAsiaTheme="minorEastAsia" w:hAnsiTheme="minorEastAsia" w:cstheme="minorEastAsia" w:hint="eastAsia"/>
          <w:color w:val="000000"/>
          <w:kern w:val="0"/>
        </w:rPr>
        <w:lastRenderedPageBreak/>
        <w:fldChar w:fldCharType="end"/>
      </w:r>
      <w:bookmarkStart w:id="7" w:name="_Toc18281"/>
      <w:bookmarkStart w:id="8" w:name="_Toc300214650"/>
      <w:bookmarkEnd w:id="0"/>
      <w:bookmarkEnd w:id="1"/>
      <w:bookmarkEnd w:id="2"/>
      <w:bookmarkEnd w:id="3"/>
      <w:bookmarkEnd w:id="4"/>
      <w:bookmarkEnd w:id="5"/>
      <w:bookmarkEnd w:id="6"/>
      <w:r w:rsidR="000B2EDE">
        <w:rPr>
          <w:rStyle w:val="1Char"/>
          <w:rFonts w:hint="eastAsia"/>
          <w:b/>
          <w:bCs/>
        </w:rPr>
        <w:t>第一章 比选公告</w:t>
      </w:r>
      <w:bookmarkEnd w:id="7"/>
    </w:p>
    <w:p w:rsidR="00853527" w:rsidRPr="00C2588C" w:rsidRDefault="000B2EDE">
      <w:pPr>
        <w:pStyle w:val="CG2"/>
        <w:rPr>
          <w:rFonts w:asciiTheme="minorEastAsia" w:eastAsiaTheme="minorEastAsia" w:hAnsiTheme="minorEastAsia" w:cstheme="minorEastAsia"/>
          <w:bCs/>
        </w:rPr>
      </w:pPr>
      <w:r w:rsidRPr="00C2588C">
        <w:rPr>
          <w:rFonts w:asciiTheme="minorEastAsia" w:eastAsiaTheme="minorEastAsia" w:hAnsiTheme="minorEastAsia" w:cstheme="minorEastAsia" w:hint="eastAsia"/>
          <w:bCs/>
        </w:rPr>
        <w:t>沈苑小区规划支路工程量清单、控制价编制及审核比选公告</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rPr>
        <w:t>一、比选方式</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为做好</w:t>
      </w:r>
      <w:r w:rsidRPr="00C2588C">
        <w:rPr>
          <w:rFonts w:asciiTheme="minorEastAsia" w:eastAsiaTheme="minorEastAsia" w:hAnsiTheme="minorEastAsia" w:cstheme="minorEastAsia" w:hint="eastAsia"/>
          <w:bCs/>
          <w:kern w:val="0"/>
          <w:u w:val="single"/>
        </w:rPr>
        <w:t>沈苑小区规划支路工程量清单、控制价编制及审核</w:t>
      </w:r>
      <w:r w:rsidRPr="00C2588C">
        <w:rPr>
          <w:rFonts w:asciiTheme="minorEastAsia" w:eastAsiaTheme="minorEastAsia" w:hAnsiTheme="minorEastAsia" w:cstheme="minorEastAsia" w:hint="eastAsia"/>
          <w:kern w:val="0"/>
        </w:rPr>
        <w:t>,拟通过公开比选方式择优选择造价咨询单位，具体要求如下：</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rPr>
        <w:t>二、比选范围</w:t>
      </w:r>
    </w:p>
    <w:p w:rsidR="00853527" w:rsidRPr="00C2588C" w:rsidRDefault="000B2EDE" w:rsidP="00010066">
      <w:pPr>
        <w:pStyle w:val="CG1"/>
        <w:spacing w:line="520" w:lineRule="exact"/>
        <w:ind w:firstLine="48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kern w:val="0"/>
        </w:rPr>
        <w:t>1、比选项目名称：</w:t>
      </w:r>
      <w:r w:rsidRPr="00C2588C">
        <w:rPr>
          <w:rFonts w:asciiTheme="minorEastAsia" w:eastAsiaTheme="minorEastAsia" w:hAnsiTheme="minorEastAsia" w:cstheme="minorEastAsia" w:hint="eastAsia"/>
          <w:bCs/>
          <w:color w:val="auto"/>
          <w:kern w:val="0"/>
        </w:rPr>
        <w:t>一包：沈苑小区规划支路项目工程量清单、控制价编制</w:t>
      </w:r>
    </w:p>
    <w:p w:rsidR="00853527" w:rsidRPr="00C2588C" w:rsidRDefault="000B2EDE" w:rsidP="00C2588C">
      <w:pPr>
        <w:pStyle w:val="CG1"/>
        <w:spacing w:line="520" w:lineRule="exact"/>
        <w:ind w:firstLineChars="1100" w:firstLine="264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bCs/>
          <w:color w:val="auto"/>
          <w:kern w:val="0"/>
        </w:rPr>
        <w:t>二包：沈苑小区规划支路项目工程量清单、控制价审核</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lang w:val="en-US"/>
        </w:rPr>
      </w:pPr>
      <w:r w:rsidRPr="00C2588C">
        <w:rPr>
          <w:rFonts w:asciiTheme="minorEastAsia" w:eastAsiaTheme="minorEastAsia" w:hAnsiTheme="minorEastAsia" w:cstheme="minorEastAsia" w:hint="eastAsia"/>
          <w:kern w:val="0"/>
          <w:lang w:val="en-US"/>
        </w:rPr>
        <w:t>2、</w:t>
      </w:r>
      <w:r w:rsidRPr="00C2588C">
        <w:rPr>
          <w:rFonts w:asciiTheme="minorEastAsia" w:eastAsiaTheme="minorEastAsia" w:hAnsiTheme="minorEastAsia" w:cstheme="minorEastAsia" w:hint="eastAsia"/>
          <w:kern w:val="0"/>
        </w:rPr>
        <w:t>比选项目编号：</w:t>
      </w:r>
      <w:r w:rsidRPr="00C2588C">
        <w:rPr>
          <w:rFonts w:asciiTheme="minorEastAsia" w:eastAsiaTheme="minorEastAsia" w:hAnsiTheme="minorEastAsia" w:cstheme="minorEastAsia" w:hint="eastAsia"/>
          <w:kern w:val="0"/>
          <w:lang w:val="en-US"/>
        </w:rPr>
        <w:t>AHHXSZ-2021005</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lang w:val="en-US"/>
        </w:rPr>
        <w:t>3、</w:t>
      </w:r>
      <w:r w:rsidRPr="00C2588C">
        <w:rPr>
          <w:rFonts w:asciiTheme="minorEastAsia" w:eastAsiaTheme="minorEastAsia" w:hAnsiTheme="minorEastAsia" w:cstheme="minorEastAsia" w:hint="eastAsia"/>
          <w:kern w:val="0"/>
        </w:rPr>
        <w:t>实施地点：宿州市境内</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lang w:val="en-US"/>
        </w:rPr>
        <w:t>4、</w:t>
      </w:r>
      <w:r w:rsidRPr="00C2588C">
        <w:rPr>
          <w:rFonts w:asciiTheme="minorEastAsia" w:eastAsiaTheme="minorEastAsia" w:hAnsiTheme="minorEastAsia" w:cstheme="minorEastAsia" w:hint="eastAsia"/>
          <w:kern w:val="0"/>
        </w:rPr>
        <w:t>比选范围：</w:t>
      </w:r>
      <w:r w:rsidRPr="00C2588C">
        <w:rPr>
          <w:rFonts w:asciiTheme="minorEastAsia" w:eastAsiaTheme="minorEastAsia" w:hAnsiTheme="minorEastAsia" w:cstheme="minorEastAsia" w:hint="eastAsia"/>
          <w:color w:val="auto"/>
          <w:kern w:val="0"/>
          <w:lang w:val="en-US"/>
        </w:rPr>
        <w:t>该项目东起曙光路，西至港口路，全长500m，宽20m。建设内容为道路、绿化、路灯等</w:t>
      </w:r>
      <w:r w:rsidRPr="00C2588C">
        <w:rPr>
          <w:rFonts w:asciiTheme="minorEastAsia" w:eastAsiaTheme="minorEastAsia" w:hAnsiTheme="minorEastAsia" w:cstheme="minorEastAsia" w:hint="eastAsia"/>
          <w:color w:val="auto"/>
          <w:kern w:val="0"/>
        </w:rPr>
        <w:t>。</w:t>
      </w:r>
      <w:r w:rsidRPr="00C2588C">
        <w:rPr>
          <w:rFonts w:asciiTheme="minorEastAsia" w:eastAsiaTheme="minorEastAsia" w:hAnsiTheme="minorEastAsia" w:cstheme="minorEastAsia" w:hint="eastAsia"/>
          <w:kern w:val="0"/>
        </w:rPr>
        <w:t>总投资约700万元。建设范围内的清单、控制价编制及审核。</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lang w:val="en-US"/>
        </w:rPr>
        <w:t>5、服务</w:t>
      </w:r>
      <w:r w:rsidRPr="00C2588C">
        <w:rPr>
          <w:rFonts w:asciiTheme="minorEastAsia" w:eastAsiaTheme="minorEastAsia" w:hAnsiTheme="minorEastAsia" w:cstheme="minorEastAsia" w:hint="eastAsia"/>
          <w:kern w:val="0"/>
        </w:rPr>
        <w:t>期：</w:t>
      </w:r>
      <w:r w:rsidRPr="00C2588C">
        <w:rPr>
          <w:rFonts w:asciiTheme="minorEastAsia" w:eastAsiaTheme="minorEastAsia" w:hAnsiTheme="minorEastAsia" w:cstheme="minorEastAsia" w:hint="eastAsia"/>
          <w:color w:val="auto"/>
          <w:kern w:val="0"/>
        </w:rPr>
        <w:t>一包</w:t>
      </w:r>
      <w:r w:rsidRPr="00C2588C">
        <w:rPr>
          <w:rFonts w:asciiTheme="minorEastAsia" w:eastAsiaTheme="minorEastAsia" w:hAnsiTheme="minorEastAsia" w:cstheme="minorEastAsia" w:hint="eastAsia"/>
          <w:color w:val="auto"/>
          <w:kern w:val="0"/>
          <w:lang w:val="en-US"/>
        </w:rPr>
        <w:t>1</w:t>
      </w:r>
      <w:r w:rsidR="00010066" w:rsidRPr="00C2588C">
        <w:rPr>
          <w:rFonts w:asciiTheme="minorEastAsia" w:eastAsiaTheme="minorEastAsia" w:hAnsiTheme="minorEastAsia" w:cstheme="minorEastAsia" w:hint="eastAsia"/>
          <w:color w:val="auto"/>
          <w:kern w:val="0"/>
          <w:lang w:val="en-US"/>
        </w:rPr>
        <w:t>0</w:t>
      </w:r>
      <w:r w:rsidRPr="00C2588C">
        <w:rPr>
          <w:rFonts w:asciiTheme="minorEastAsia" w:eastAsiaTheme="minorEastAsia" w:hAnsiTheme="minorEastAsia" w:cstheme="minorEastAsia" w:hint="eastAsia"/>
          <w:color w:val="auto"/>
          <w:kern w:val="0"/>
        </w:rPr>
        <w:t>日历天、二包</w:t>
      </w:r>
      <w:r w:rsidRPr="00C2588C">
        <w:rPr>
          <w:rFonts w:asciiTheme="minorEastAsia" w:eastAsiaTheme="minorEastAsia" w:hAnsiTheme="minorEastAsia" w:cstheme="minorEastAsia" w:hint="eastAsia"/>
          <w:color w:val="auto"/>
          <w:kern w:val="0"/>
          <w:lang w:val="en-US"/>
        </w:rPr>
        <w:t>5</w:t>
      </w:r>
      <w:r w:rsidRPr="00C2588C">
        <w:rPr>
          <w:rFonts w:asciiTheme="minorEastAsia" w:eastAsiaTheme="minorEastAsia" w:hAnsiTheme="minorEastAsia" w:cstheme="minorEastAsia" w:hint="eastAsia"/>
          <w:color w:val="auto"/>
          <w:kern w:val="0"/>
        </w:rPr>
        <w:t>日历天。</w:t>
      </w:r>
    </w:p>
    <w:p w:rsidR="00853527" w:rsidRPr="00C2588C" w:rsidRDefault="005E6CF0" w:rsidP="00010066">
      <w:pPr>
        <w:pStyle w:val="CG1"/>
        <w:spacing w:line="520" w:lineRule="exact"/>
        <w:ind w:firstLine="480"/>
        <w:rPr>
          <w:rFonts w:asciiTheme="minorEastAsia" w:eastAsiaTheme="minorEastAsia" w:hAnsiTheme="minorEastAsia" w:cstheme="minorEastAsia"/>
          <w:kern w:val="0"/>
          <w:lang w:val="en-US"/>
        </w:rPr>
      </w:pPr>
      <w:r w:rsidRPr="00C2588C">
        <w:rPr>
          <w:rFonts w:hint="eastAsia"/>
          <w:color w:val="000000"/>
        </w:rPr>
        <w:t>6、标段划分：一包、二包</w:t>
      </w:r>
      <w:r w:rsidR="000B2EDE" w:rsidRPr="00C2588C">
        <w:rPr>
          <w:rFonts w:asciiTheme="minorEastAsia" w:eastAsiaTheme="minorEastAsia" w:hAnsiTheme="minorEastAsia" w:cstheme="minorEastAsia" w:hint="eastAsia"/>
          <w:kern w:val="0"/>
          <w:lang w:val="en-US"/>
        </w:rPr>
        <w:t>。</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7、质量标准：符合建设工程造价咨询成果文件质量标准。</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8、最高限价： </w:t>
      </w:r>
    </w:p>
    <w:p w:rsidR="00853527" w:rsidRPr="00C2588C" w:rsidRDefault="000B2EDE" w:rsidP="00C2588C">
      <w:pPr>
        <w:pStyle w:val="CG1"/>
        <w:spacing w:line="520" w:lineRule="exact"/>
        <w:ind w:firstLine="48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bCs/>
          <w:color w:val="auto"/>
          <w:kern w:val="0"/>
        </w:rPr>
        <w:t>一包：参照皖价服[2007]86号文件收费标准的70%；</w:t>
      </w:r>
    </w:p>
    <w:p w:rsidR="00853527" w:rsidRPr="00C2588C" w:rsidRDefault="00372447" w:rsidP="00C2588C">
      <w:pPr>
        <w:pStyle w:val="CG1"/>
        <w:spacing w:line="520" w:lineRule="exact"/>
        <w:ind w:firstLine="48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bCs/>
          <w:color w:val="auto"/>
          <w:kern w:val="0"/>
        </w:rPr>
        <w:t>二包：参照</w:t>
      </w:r>
      <w:r w:rsidR="000B2EDE" w:rsidRPr="00C2588C">
        <w:rPr>
          <w:rFonts w:asciiTheme="minorEastAsia" w:eastAsiaTheme="minorEastAsia" w:hAnsiTheme="minorEastAsia" w:cstheme="minorEastAsia" w:hint="eastAsia"/>
          <w:bCs/>
          <w:color w:val="auto"/>
          <w:kern w:val="0"/>
        </w:rPr>
        <w:t>《</w:t>
      </w:r>
      <w:r w:rsidR="000B2EDE" w:rsidRPr="00C2588C">
        <w:rPr>
          <w:rFonts w:asciiTheme="minorEastAsia" w:eastAsiaTheme="minorEastAsia" w:hAnsiTheme="minorEastAsia" w:cstheme="minorEastAsia" w:hint="eastAsia"/>
          <w:bCs/>
          <w:color w:val="auto"/>
          <w:kern w:val="0"/>
          <w:lang w:val="en-US"/>
        </w:rPr>
        <w:t>关于宿州市政府投资建设项目协审业务付费项目和付费标准的通知</w:t>
      </w:r>
      <w:r w:rsidR="000B2EDE" w:rsidRPr="00C2588C">
        <w:rPr>
          <w:rFonts w:asciiTheme="minorEastAsia" w:eastAsiaTheme="minorEastAsia" w:hAnsiTheme="minorEastAsia" w:cstheme="minorEastAsia" w:hint="eastAsia"/>
          <w:bCs/>
          <w:color w:val="auto"/>
          <w:kern w:val="0"/>
        </w:rPr>
        <w:t>》</w:t>
      </w:r>
      <w:r w:rsidRPr="00C2588C">
        <w:rPr>
          <w:rFonts w:asciiTheme="minorEastAsia" w:eastAsiaTheme="minorEastAsia" w:hAnsiTheme="minorEastAsia" w:cstheme="minorEastAsia" w:hint="eastAsia"/>
          <w:bCs/>
          <w:color w:val="auto"/>
          <w:kern w:val="0"/>
        </w:rPr>
        <w:t>(宿审投[2014]</w:t>
      </w:r>
      <w:r w:rsidRPr="00C2588C">
        <w:rPr>
          <w:rFonts w:asciiTheme="minorEastAsia" w:eastAsiaTheme="minorEastAsia" w:hAnsiTheme="minorEastAsia" w:cstheme="minorEastAsia" w:hint="eastAsia"/>
          <w:bCs/>
          <w:color w:val="auto"/>
          <w:kern w:val="0"/>
          <w:lang w:val="en-US"/>
        </w:rPr>
        <w:t xml:space="preserve"> 108号</w:t>
      </w:r>
      <w:r w:rsidRPr="00C2588C">
        <w:rPr>
          <w:rFonts w:asciiTheme="minorEastAsia" w:eastAsiaTheme="minorEastAsia" w:hAnsiTheme="minorEastAsia" w:cstheme="minorEastAsia" w:hint="eastAsia"/>
          <w:bCs/>
          <w:color w:val="auto"/>
          <w:kern w:val="0"/>
        </w:rPr>
        <w:t>)</w:t>
      </w:r>
      <w:r w:rsidR="000B2EDE" w:rsidRPr="00C2588C">
        <w:rPr>
          <w:rFonts w:asciiTheme="minorEastAsia" w:eastAsiaTheme="minorEastAsia" w:hAnsiTheme="minorEastAsia" w:cstheme="minorEastAsia" w:hint="eastAsia"/>
          <w:bCs/>
          <w:color w:val="auto"/>
          <w:kern w:val="0"/>
        </w:rPr>
        <w:t>，基本收费参照皖价服[2007]86号文件收费标准的50%</w:t>
      </w:r>
      <w:r w:rsidR="00920CE1" w:rsidRPr="00C2588C">
        <w:rPr>
          <w:rFonts w:asciiTheme="minorEastAsia" w:eastAsiaTheme="minorEastAsia" w:hAnsiTheme="minorEastAsia" w:cstheme="minorEastAsia" w:hint="eastAsia"/>
          <w:bCs/>
          <w:color w:val="auto"/>
          <w:kern w:val="0"/>
        </w:rPr>
        <w:t>（工程量清单结算审核栏）</w:t>
      </w:r>
      <w:r w:rsidR="000B2EDE" w:rsidRPr="00C2588C">
        <w:rPr>
          <w:rFonts w:asciiTheme="minorEastAsia" w:eastAsiaTheme="minorEastAsia" w:hAnsiTheme="minorEastAsia" w:cstheme="minorEastAsia" w:hint="eastAsia"/>
          <w:bCs/>
          <w:color w:val="auto"/>
          <w:kern w:val="0"/>
        </w:rPr>
        <w:t>，审减额费</w:t>
      </w:r>
      <w:r w:rsidRPr="00C2588C">
        <w:rPr>
          <w:rFonts w:asciiTheme="minorEastAsia" w:eastAsiaTheme="minorEastAsia" w:hAnsiTheme="minorEastAsia" w:cstheme="minorEastAsia" w:hint="eastAsia"/>
          <w:bCs/>
          <w:color w:val="auto"/>
          <w:kern w:val="0"/>
        </w:rPr>
        <w:t>用</w:t>
      </w:r>
      <w:r w:rsidR="000B2EDE" w:rsidRPr="00C2588C">
        <w:rPr>
          <w:rFonts w:asciiTheme="minorEastAsia" w:eastAsiaTheme="minorEastAsia" w:hAnsiTheme="minorEastAsia" w:cstheme="minorEastAsia" w:hint="eastAsia"/>
          <w:bCs/>
          <w:color w:val="auto"/>
          <w:kern w:val="0"/>
        </w:rPr>
        <w:t>为审减额的</w:t>
      </w:r>
      <w:r w:rsidRPr="00C2588C">
        <w:rPr>
          <w:rFonts w:asciiTheme="minorEastAsia" w:eastAsiaTheme="minorEastAsia" w:hAnsiTheme="minorEastAsia" w:cstheme="minorEastAsia" w:hint="eastAsia"/>
          <w:bCs/>
          <w:color w:val="auto"/>
          <w:kern w:val="0"/>
          <w:lang w:val="en-US"/>
        </w:rPr>
        <w:t>1</w:t>
      </w:r>
      <w:r w:rsidR="000B2EDE" w:rsidRPr="00C2588C">
        <w:rPr>
          <w:rFonts w:asciiTheme="minorEastAsia" w:eastAsiaTheme="minorEastAsia" w:hAnsiTheme="minorEastAsia" w:cstheme="minorEastAsia" w:hint="eastAsia"/>
          <w:bCs/>
          <w:color w:val="auto"/>
          <w:kern w:val="0"/>
          <w:lang w:val="en-US"/>
        </w:rPr>
        <w:t>%</w:t>
      </w:r>
      <w:r w:rsidR="000B2EDE" w:rsidRPr="00C2588C">
        <w:rPr>
          <w:rFonts w:asciiTheme="minorEastAsia" w:eastAsiaTheme="minorEastAsia" w:hAnsiTheme="minorEastAsia" w:cstheme="minorEastAsia" w:hint="eastAsia"/>
          <w:bCs/>
          <w:color w:val="auto"/>
          <w:kern w:val="0"/>
        </w:rPr>
        <w:t>。</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9、投标有效期：60日历天(从投标截止之日算起)。</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10、其他：</w:t>
      </w:r>
      <w:r w:rsidRPr="00C2588C">
        <w:rPr>
          <w:rFonts w:asciiTheme="minorEastAsia" w:eastAsiaTheme="minorEastAsia" w:hAnsiTheme="minorEastAsia" w:cstheme="minorEastAsia" w:hint="eastAsia"/>
          <w:kern w:val="0"/>
          <w:lang w:val="en-US"/>
        </w:rPr>
        <w:t>比选</w:t>
      </w:r>
      <w:r w:rsidRPr="00C2588C">
        <w:rPr>
          <w:rFonts w:asciiTheme="minorEastAsia" w:eastAsiaTheme="minorEastAsia" w:hAnsiTheme="minorEastAsia" w:cstheme="minorEastAsia" w:hint="eastAsia"/>
          <w:kern w:val="0"/>
        </w:rPr>
        <w:t xml:space="preserve">申请人可以同时对一包、二包分别报价，但比选候选人只能中一个服务包（按一包为第一顺位）      </w:t>
      </w:r>
    </w:p>
    <w:p w:rsidR="00853527" w:rsidRPr="00C2588C" w:rsidRDefault="000B2EDE">
      <w:pPr>
        <w:pStyle w:val="CG1"/>
        <w:spacing w:line="520" w:lineRule="exact"/>
        <w:ind w:firstLineChars="0" w:firstLine="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bCs/>
          <w:kern w:val="0"/>
        </w:rPr>
        <w:t>三、比选申请人的资格要求</w:t>
      </w:r>
    </w:p>
    <w:p w:rsidR="00AD3CBB" w:rsidRPr="00C2588C" w:rsidRDefault="00AD3CBB" w:rsidP="00AD3CBB">
      <w:pPr>
        <w:pStyle w:val="1111A"/>
        <w:tabs>
          <w:tab w:val="clear" w:pos="1843"/>
          <w:tab w:val="clear" w:pos="26875"/>
        </w:tabs>
        <w:adjustRightInd/>
        <w:spacing w:before="0" w:after="0" w:line="500" w:lineRule="exact"/>
        <w:ind w:left="0" w:rightChars="7" w:right="20" w:firstLine="0"/>
        <w:rPr>
          <w:szCs w:val="24"/>
        </w:rPr>
      </w:pPr>
      <w:r w:rsidRPr="00C2588C">
        <w:rPr>
          <w:rFonts w:hint="eastAsia"/>
          <w:szCs w:val="24"/>
        </w:rPr>
        <w:t>1</w:t>
      </w:r>
      <w:r w:rsidRPr="00C2588C">
        <w:rPr>
          <w:rFonts w:hint="eastAsia"/>
          <w:szCs w:val="24"/>
        </w:rPr>
        <w:t>、申请人具有独立法人资格，持有有效的营业执照，须已在宿州市公共资源名录登记，且在比选当天宿州市名录登记中信用分值为</w:t>
      </w:r>
      <w:r w:rsidRPr="00C2588C">
        <w:rPr>
          <w:rFonts w:hint="eastAsia"/>
          <w:szCs w:val="24"/>
        </w:rPr>
        <w:t>100</w:t>
      </w:r>
      <w:r w:rsidRPr="00C2588C">
        <w:rPr>
          <w:rFonts w:hint="eastAsia"/>
          <w:szCs w:val="24"/>
        </w:rPr>
        <w:t>分（截图并加盖公章）；</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lastRenderedPageBreak/>
        <w:t>2、申请人具有</w:t>
      </w:r>
      <w:r w:rsidRPr="00C2588C">
        <w:rPr>
          <w:rFonts w:asciiTheme="minorEastAsia" w:eastAsiaTheme="minorEastAsia" w:hAnsiTheme="minorEastAsia" w:cstheme="minorEastAsia" w:hint="eastAsia"/>
          <w:color w:val="auto"/>
          <w:kern w:val="0"/>
        </w:rPr>
        <w:t>工程造价咨询</w:t>
      </w:r>
      <w:r w:rsidR="00AD3CBB" w:rsidRPr="00C2588C">
        <w:rPr>
          <w:rFonts w:asciiTheme="minorEastAsia" w:eastAsiaTheme="minorEastAsia" w:hAnsiTheme="minorEastAsia" w:cstheme="minorEastAsia" w:hint="eastAsia"/>
          <w:color w:val="auto"/>
          <w:kern w:val="0"/>
          <w:lang w:val="en-US"/>
        </w:rPr>
        <w:t>甲</w:t>
      </w:r>
      <w:r w:rsidRPr="00C2588C">
        <w:rPr>
          <w:rFonts w:asciiTheme="minorEastAsia" w:eastAsiaTheme="minorEastAsia" w:hAnsiTheme="minorEastAsia" w:cstheme="minorEastAsia" w:hint="eastAsia"/>
          <w:color w:val="auto"/>
          <w:kern w:val="0"/>
        </w:rPr>
        <w:t>级资质</w:t>
      </w:r>
      <w:r w:rsidRPr="00C2588C">
        <w:rPr>
          <w:rFonts w:asciiTheme="minorEastAsia" w:eastAsiaTheme="minorEastAsia" w:hAnsiTheme="minorEastAsia" w:cstheme="minorEastAsia" w:hint="eastAsia"/>
          <w:kern w:val="0"/>
        </w:rPr>
        <w:t>，并在人员、设备、资金等方面具有相应的编制能力；</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3、信用中国：良好的社会信誉，信用中国网站（http://www.creditchina.gov.cn）无失信惩戒记录，具有独立承担民事责任能力和良好的诚信。（自行网上查询并提供）</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4、拟派项目负责人资格要求：</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具有一级注册造价工程师执业资格证书，同时提供社保主管部门出具的申请企业为其连续缴纳满6个月（以申请文件递交截止时间往前追溯）的社保证明材料（社保证明材料须加盖社保中心章或社保中心参保缴费证明电子专用章复印件加盖申请人公章)；并提供在“全国建筑市场监管公共服务平台”或“安徽省住房和城乡建设厅”网站的登记信息截图，并加盖公章。</w:t>
      </w:r>
    </w:p>
    <w:p w:rsidR="00853527" w:rsidRPr="00C2588C" w:rsidRDefault="000B2EDE" w:rsidP="00010066">
      <w:pPr>
        <w:pStyle w:val="CG1"/>
        <w:spacing w:line="520" w:lineRule="exact"/>
        <w:ind w:firstLine="480"/>
        <w:rPr>
          <w:rFonts w:asciiTheme="minorEastAsia" w:eastAsiaTheme="minorEastAsia" w:hAnsiTheme="minorEastAsia" w:cstheme="minorEastAsia"/>
          <w:color w:val="auto"/>
          <w:kern w:val="0"/>
          <w:lang w:val="en-US"/>
        </w:rPr>
      </w:pPr>
      <w:r w:rsidRPr="00C2588C">
        <w:rPr>
          <w:rFonts w:asciiTheme="minorEastAsia" w:eastAsiaTheme="minorEastAsia" w:hAnsiTheme="minorEastAsia" w:cstheme="minorEastAsia" w:hint="eastAsia"/>
          <w:kern w:val="0"/>
        </w:rPr>
        <w:t>5、业绩要求：</w:t>
      </w:r>
      <w:r w:rsidRPr="00C2588C">
        <w:rPr>
          <w:rFonts w:asciiTheme="minorEastAsia" w:eastAsiaTheme="minorEastAsia" w:hAnsiTheme="minorEastAsia" w:cstheme="minorEastAsia" w:hint="eastAsia"/>
          <w:color w:val="auto"/>
          <w:kern w:val="0"/>
        </w:rPr>
        <w:t>申请人须提供20</w:t>
      </w:r>
      <w:r w:rsidR="00AD3CBB" w:rsidRPr="00C2588C">
        <w:rPr>
          <w:rFonts w:asciiTheme="minorEastAsia" w:eastAsiaTheme="minorEastAsia" w:hAnsiTheme="minorEastAsia" w:cstheme="minorEastAsia" w:hint="eastAsia"/>
          <w:color w:val="auto"/>
          <w:kern w:val="0"/>
        </w:rPr>
        <w:t>20</w:t>
      </w:r>
      <w:r w:rsidRPr="00C2588C">
        <w:rPr>
          <w:rFonts w:asciiTheme="minorEastAsia" w:eastAsiaTheme="minorEastAsia" w:hAnsiTheme="minorEastAsia" w:cstheme="minorEastAsia" w:hint="eastAsia"/>
          <w:color w:val="auto"/>
          <w:kern w:val="0"/>
        </w:rPr>
        <w:t>年1月1日至今的单个市政工程类工程量</w:t>
      </w:r>
      <w:r w:rsidR="00BE60C4">
        <w:rPr>
          <w:rFonts w:asciiTheme="minorEastAsia" w:eastAsiaTheme="minorEastAsia" w:hAnsiTheme="minorEastAsia" w:cstheme="minorEastAsia" w:hint="eastAsia"/>
          <w:color w:val="auto"/>
          <w:kern w:val="0"/>
        </w:rPr>
        <w:t>清单、</w:t>
      </w:r>
      <w:r w:rsidRPr="00C2588C">
        <w:rPr>
          <w:rFonts w:asciiTheme="minorEastAsia" w:eastAsiaTheme="minorEastAsia" w:hAnsiTheme="minorEastAsia" w:cstheme="minorEastAsia" w:hint="eastAsia"/>
          <w:color w:val="auto"/>
          <w:kern w:val="0"/>
        </w:rPr>
        <w:t>控制价编制、审核服务或结算审核业绩。（申请文件中附合同复印件加盖公章，时间以合同签订日期为准）</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6、资格审查方式：资格后审。</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7、本项目不接受联合体参选。</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rPr>
        <w:t>四、比选文件的获取</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color w:val="auto"/>
          <w:kern w:val="0"/>
        </w:rPr>
        <w:t>1、本公告发布在宿州市住房和城乡建设局网站（http://zjj.ahsz.gov.cn/）</w:t>
      </w:r>
      <w:r w:rsidRPr="00C2588C">
        <w:rPr>
          <w:rFonts w:asciiTheme="minorEastAsia" w:eastAsiaTheme="minorEastAsia" w:hAnsiTheme="minorEastAsia" w:cstheme="minorEastAsia" w:hint="eastAsia"/>
          <w:kern w:val="0"/>
        </w:rPr>
        <w:t>。</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2、比选文件发布时间</w:t>
      </w:r>
      <w:r w:rsidRPr="00C2588C">
        <w:rPr>
          <w:rFonts w:asciiTheme="minorEastAsia" w:eastAsiaTheme="minorEastAsia" w:hAnsiTheme="minorEastAsia" w:cstheme="minorEastAsia" w:hint="eastAsia"/>
          <w:color w:val="auto"/>
          <w:kern w:val="0"/>
        </w:rPr>
        <w:t>：自比选公告发布之日至2021年0</w:t>
      </w:r>
      <w:r w:rsidRPr="00C2588C">
        <w:rPr>
          <w:rFonts w:asciiTheme="minorEastAsia" w:eastAsiaTheme="minorEastAsia" w:hAnsiTheme="minorEastAsia" w:cstheme="minorEastAsia" w:hint="eastAsia"/>
          <w:color w:val="auto"/>
          <w:kern w:val="0"/>
          <w:lang w:val="en-US"/>
        </w:rPr>
        <w:t>4</w:t>
      </w:r>
      <w:r w:rsidRPr="00C2588C">
        <w:rPr>
          <w:rFonts w:asciiTheme="minorEastAsia" w:eastAsiaTheme="minorEastAsia" w:hAnsiTheme="minorEastAsia" w:cstheme="minorEastAsia" w:hint="eastAsia"/>
          <w:color w:val="auto"/>
          <w:kern w:val="0"/>
        </w:rPr>
        <w:t>月</w:t>
      </w:r>
      <w:r w:rsidR="00AD3CBB" w:rsidRPr="00C2588C">
        <w:rPr>
          <w:rFonts w:asciiTheme="minorEastAsia" w:eastAsiaTheme="minorEastAsia" w:hAnsiTheme="minorEastAsia" w:cstheme="minorEastAsia" w:hint="eastAsia"/>
          <w:color w:val="auto"/>
          <w:kern w:val="0"/>
          <w:u w:val="single"/>
        </w:rPr>
        <w:t>13</w:t>
      </w:r>
      <w:r w:rsidRPr="00C2588C">
        <w:rPr>
          <w:rFonts w:asciiTheme="minorEastAsia" w:eastAsiaTheme="minorEastAsia" w:hAnsiTheme="minorEastAsia" w:cstheme="minorEastAsia" w:hint="eastAsia"/>
          <w:color w:val="auto"/>
          <w:kern w:val="0"/>
        </w:rPr>
        <w:t>日</w:t>
      </w:r>
      <w:r w:rsidRPr="00C2588C">
        <w:rPr>
          <w:rFonts w:asciiTheme="minorEastAsia" w:eastAsiaTheme="minorEastAsia" w:hAnsiTheme="minorEastAsia" w:cstheme="minorEastAsia" w:hint="eastAsia"/>
          <w:color w:val="auto"/>
          <w:kern w:val="0"/>
          <w:u w:val="single"/>
          <w:lang w:val="en-US"/>
        </w:rPr>
        <w:t>9</w:t>
      </w:r>
      <w:r w:rsidR="00165780" w:rsidRPr="00C2588C">
        <w:rPr>
          <w:rFonts w:asciiTheme="minorEastAsia" w:eastAsiaTheme="minorEastAsia" w:hAnsiTheme="minorEastAsia" w:cstheme="minorEastAsia" w:hint="eastAsia"/>
          <w:color w:val="auto"/>
          <w:kern w:val="0"/>
        </w:rPr>
        <w:t>时</w:t>
      </w:r>
      <w:r w:rsidRPr="00C2588C">
        <w:rPr>
          <w:rFonts w:asciiTheme="minorEastAsia" w:eastAsiaTheme="minorEastAsia" w:hAnsiTheme="minorEastAsia" w:cstheme="minorEastAsia" w:hint="eastAsia"/>
          <w:color w:val="auto"/>
          <w:kern w:val="0"/>
          <w:u w:val="single"/>
        </w:rPr>
        <w:t>00</w:t>
      </w:r>
      <w:r w:rsidRPr="00C2588C">
        <w:rPr>
          <w:rFonts w:asciiTheme="minorEastAsia" w:eastAsiaTheme="minorEastAsia" w:hAnsiTheme="minorEastAsia" w:cstheme="minorEastAsia" w:hint="eastAsia"/>
          <w:color w:val="auto"/>
          <w:kern w:val="0"/>
        </w:rPr>
        <w:t>分。</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lang w:val="en-US"/>
        </w:rPr>
      </w:pPr>
      <w:r w:rsidRPr="00C2588C">
        <w:rPr>
          <w:rFonts w:asciiTheme="minorEastAsia" w:eastAsiaTheme="minorEastAsia" w:hAnsiTheme="minorEastAsia" w:cstheme="minorEastAsia" w:hint="eastAsia"/>
          <w:kern w:val="0"/>
          <w:lang w:val="en-US"/>
        </w:rPr>
        <w:t>3、请登录</w:t>
      </w:r>
      <w:r w:rsidRPr="00C2588C">
        <w:rPr>
          <w:rFonts w:asciiTheme="minorEastAsia" w:eastAsiaTheme="minorEastAsia" w:hAnsiTheme="minorEastAsia" w:cstheme="minorEastAsia" w:hint="eastAsia"/>
          <w:kern w:val="0"/>
        </w:rPr>
        <w:t>宿州市住房和城乡建设局网站（http://zjj.ahsz.gov.cn/）</w:t>
      </w:r>
      <w:r w:rsidRPr="00C2588C">
        <w:rPr>
          <w:rFonts w:asciiTheme="minorEastAsia" w:eastAsiaTheme="minorEastAsia" w:hAnsiTheme="minorEastAsia" w:cstheme="minorEastAsia" w:hint="eastAsia"/>
          <w:kern w:val="0"/>
          <w:lang w:val="en-US"/>
        </w:rPr>
        <w:t>中免费领取比选文件。</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lang w:val="en-US"/>
        </w:rPr>
        <w:t>五、</w:t>
      </w:r>
      <w:r w:rsidRPr="00C2588C">
        <w:rPr>
          <w:rFonts w:asciiTheme="minorEastAsia" w:eastAsiaTheme="minorEastAsia" w:hAnsiTheme="minorEastAsia" w:cstheme="minorEastAsia" w:hint="eastAsia"/>
          <w:bCs/>
          <w:kern w:val="0"/>
        </w:rPr>
        <w:t>比选文件的提交</w:t>
      </w:r>
    </w:p>
    <w:p w:rsidR="00853527" w:rsidRPr="00C2588C" w:rsidRDefault="000B2EDE" w:rsidP="00010066">
      <w:pPr>
        <w:pStyle w:val="CG1"/>
        <w:spacing w:line="520" w:lineRule="exact"/>
        <w:ind w:firstLine="480"/>
        <w:rPr>
          <w:rFonts w:asciiTheme="minorEastAsia" w:eastAsiaTheme="minorEastAsia" w:hAnsiTheme="minorEastAsia" w:cstheme="minorEastAsia"/>
          <w:color w:val="auto"/>
          <w:kern w:val="0"/>
        </w:rPr>
      </w:pPr>
      <w:bookmarkStart w:id="9" w:name="_Toc157235898"/>
      <w:bookmarkStart w:id="10" w:name="_Toc170621331"/>
      <w:bookmarkStart w:id="11" w:name="_Toc170621199"/>
      <w:bookmarkStart w:id="12" w:name="_Toc300214649"/>
      <w:bookmarkStart w:id="13" w:name="_Toc258486027"/>
      <w:bookmarkStart w:id="14" w:name="_Toc170625695"/>
      <w:bookmarkStart w:id="15" w:name="_Toc239158126"/>
      <w:r w:rsidRPr="00C2588C">
        <w:rPr>
          <w:rFonts w:asciiTheme="minorEastAsia" w:eastAsiaTheme="minorEastAsia" w:hAnsiTheme="minorEastAsia" w:cstheme="minorEastAsia" w:hint="eastAsia"/>
          <w:kern w:val="0"/>
          <w:lang w:val="en-US"/>
        </w:rPr>
        <w:t>1、</w:t>
      </w:r>
      <w:r w:rsidRPr="00C2588C">
        <w:rPr>
          <w:rFonts w:asciiTheme="minorEastAsia" w:eastAsiaTheme="minorEastAsia" w:hAnsiTheme="minorEastAsia" w:cstheme="minorEastAsia" w:hint="eastAsia"/>
          <w:kern w:val="0"/>
        </w:rPr>
        <w:t>递交比选申请文件截止时间：</w:t>
      </w:r>
      <w:r w:rsidRPr="00C2588C">
        <w:rPr>
          <w:rFonts w:asciiTheme="minorEastAsia" w:eastAsiaTheme="minorEastAsia" w:hAnsiTheme="minorEastAsia" w:cstheme="minorEastAsia" w:hint="eastAsia"/>
          <w:color w:val="auto"/>
          <w:kern w:val="0"/>
        </w:rPr>
        <w:t>2021年</w:t>
      </w:r>
      <w:r w:rsidRPr="00C2588C">
        <w:rPr>
          <w:rFonts w:asciiTheme="minorEastAsia" w:eastAsiaTheme="minorEastAsia" w:hAnsiTheme="minorEastAsia" w:cstheme="minorEastAsia" w:hint="eastAsia"/>
          <w:color w:val="auto"/>
          <w:kern w:val="0"/>
          <w:lang w:val="en-US"/>
        </w:rPr>
        <w:t>04</w:t>
      </w:r>
      <w:r w:rsidRPr="00C2588C">
        <w:rPr>
          <w:rFonts w:asciiTheme="minorEastAsia" w:eastAsiaTheme="minorEastAsia" w:hAnsiTheme="minorEastAsia" w:cstheme="minorEastAsia" w:hint="eastAsia"/>
          <w:color w:val="auto"/>
          <w:kern w:val="0"/>
        </w:rPr>
        <w:t>月</w:t>
      </w:r>
      <w:r w:rsidR="00AD3CBB" w:rsidRPr="00C2588C">
        <w:rPr>
          <w:rFonts w:asciiTheme="minorEastAsia" w:eastAsiaTheme="minorEastAsia" w:hAnsiTheme="minorEastAsia" w:cstheme="minorEastAsia" w:hint="eastAsia"/>
          <w:color w:val="auto"/>
          <w:kern w:val="0"/>
          <w:u w:val="single"/>
        </w:rPr>
        <w:t>13</w:t>
      </w:r>
      <w:r w:rsidRPr="00C2588C">
        <w:rPr>
          <w:rFonts w:asciiTheme="minorEastAsia" w:eastAsiaTheme="minorEastAsia" w:hAnsiTheme="minorEastAsia" w:cstheme="minorEastAsia" w:hint="eastAsia"/>
          <w:color w:val="auto"/>
          <w:kern w:val="0"/>
        </w:rPr>
        <w:t>日</w:t>
      </w:r>
      <w:r w:rsidR="00165780" w:rsidRPr="00C2588C">
        <w:rPr>
          <w:rFonts w:asciiTheme="minorEastAsia" w:eastAsiaTheme="minorEastAsia" w:hAnsiTheme="minorEastAsia" w:cstheme="minorEastAsia" w:hint="eastAsia"/>
          <w:color w:val="auto"/>
          <w:kern w:val="0"/>
          <w:u w:val="single"/>
        </w:rPr>
        <w:t>9</w:t>
      </w:r>
      <w:r w:rsidRPr="00C2588C">
        <w:rPr>
          <w:rFonts w:asciiTheme="minorEastAsia" w:eastAsiaTheme="minorEastAsia" w:hAnsiTheme="minorEastAsia" w:cstheme="minorEastAsia" w:hint="eastAsia"/>
          <w:color w:val="auto"/>
          <w:kern w:val="0"/>
        </w:rPr>
        <w:t>时</w:t>
      </w:r>
      <w:r w:rsidRPr="00C2588C">
        <w:rPr>
          <w:rFonts w:asciiTheme="minorEastAsia" w:eastAsiaTheme="minorEastAsia" w:hAnsiTheme="minorEastAsia" w:cstheme="minorEastAsia" w:hint="eastAsia"/>
          <w:color w:val="auto"/>
          <w:kern w:val="0"/>
          <w:u w:val="single"/>
        </w:rPr>
        <w:t>00</w:t>
      </w:r>
      <w:r w:rsidRPr="00C2588C">
        <w:rPr>
          <w:rFonts w:asciiTheme="minorEastAsia" w:eastAsiaTheme="minorEastAsia" w:hAnsiTheme="minorEastAsia" w:cstheme="minorEastAsia" w:hint="eastAsia"/>
          <w:color w:val="auto"/>
          <w:kern w:val="0"/>
        </w:rPr>
        <w:t>分。</w:t>
      </w:r>
    </w:p>
    <w:p w:rsidR="00853527" w:rsidRPr="00C2588C" w:rsidRDefault="000B2EDE" w:rsidP="00010066">
      <w:pPr>
        <w:pStyle w:val="CG1"/>
        <w:spacing w:line="520" w:lineRule="exact"/>
        <w:ind w:firstLine="480"/>
      </w:pPr>
      <w:r w:rsidRPr="00C2588C">
        <w:rPr>
          <w:rFonts w:asciiTheme="minorEastAsia" w:eastAsiaTheme="minorEastAsia" w:hAnsiTheme="minorEastAsia" w:cstheme="minorEastAsia" w:hint="eastAsia"/>
          <w:color w:val="auto"/>
          <w:kern w:val="0"/>
          <w:lang w:val="en-US"/>
        </w:rPr>
        <w:t>2、</w:t>
      </w:r>
      <w:r w:rsidRPr="00C2588C">
        <w:rPr>
          <w:rFonts w:asciiTheme="minorEastAsia" w:eastAsiaTheme="minorEastAsia" w:hAnsiTheme="minorEastAsia" w:cstheme="minorEastAsia" w:hint="eastAsia"/>
          <w:color w:val="auto"/>
          <w:kern w:val="0"/>
        </w:rPr>
        <w:t>比选申请文件递交地点：宿州市城建重点工程管理办公室二楼会议室。</w:t>
      </w:r>
      <w:r w:rsidRPr="00C2588C">
        <w:rPr>
          <w:rFonts w:hint="eastAsia"/>
        </w:rPr>
        <w:t>（逾期送达的或者未送达指定地点的比选申请文件，比选人不予受理）</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lang w:val="en-US"/>
        </w:rPr>
      </w:pPr>
      <w:r w:rsidRPr="00C2588C">
        <w:rPr>
          <w:rFonts w:asciiTheme="minorEastAsia" w:eastAsiaTheme="minorEastAsia" w:hAnsiTheme="minorEastAsia" w:cstheme="minorEastAsia" w:hint="eastAsia"/>
          <w:kern w:val="0"/>
        </w:rPr>
        <w:t>3、现场递交比选申请文件时，需递交</w:t>
      </w:r>
      <w:r w:rsidRPr="00C2588C">
        <w:rPr>
          <w:rFonts w:asciiTheme="minorEastAsia" w:eastAsiaTheme="minorEastAsia" w:hAnsiTheme="minorEastAsia" w:cstheme="minorEastAsia" w:hint="eastAsia"/>
          <w:kern w:val="0"/>
          <w:lang w:val="en-US"/>
        </w:rPr>
        <w:t>法定代表人身份</w:t>
      </w:r>
      <w:r w:rsidRPr="00C2588C">
        <w:rPr>
          <w:rFonts w:asciiTheme="minorEastAsia" w:eastAsiaTheme="minorEastAsia" w:hAnsiTheme="minorEastAsia" w:cstheme="minorEastAsia" w:hint="eastAsia"/>
          <w:kern w:val="0"/>
        </w:rPr>
        <w:t>证明</w:t>
      </w:r>
      <w:r w:rsidRPr="00C2588C">
        <w:rPr>
          <w:rFonts w:asciiTheme="minorEastAsia" w:eastAsiaTheme="minorEastAsia" w:hAnsiTheme="minorEastAsia" w:cstheme="minorEastAsia" w:hint="eastAsia"/>
          <w:kern w:val="0"/>
          <w:lang w:val="en-US"/>
        </w:rPr>
        <w:t>原件</w:t>
      </w:r>
      <w:r w:rsidRPr="00C2588C">
        <w:rPr>
          <w:rFonts w:asciiTheme="minorEastAsia" w:eastAsiaTheme="minorEastAsia" w:hAnsiTheme="minorEastAsia" w:cstheme="minorEastAsia" w:hint="eastAsia"/>
          <w:kern w:val="0"/>
        </w:rPr>
        <w:t>或</w:t>
      </w:r>
      <w:r w:rsidRPr="00C2588C">
        <w:rPr>
          <w:rFonts w:asciiTheme="minorEastAsia" w:eastAsiaTheme="minorEastAsia" w:hAnsiTheme="minorEastAsia" w:cstheme="minorEastAsia" w:hint="eastAsia"/>
          <w:kern w:val="0"/>
          <w:lang w:val="en-US"/>
        </w:rPr>
        <w:t>法人</w:t>
      </w:r>
      <w:r w:rsidRPr="00C2588C">
        <w:rPr>
          <w:rFonts w:asciiTheme="minorEastAsia" w:eastAsiaTheme="minorEastAsia" w:hAnsiTheme="minorEastAsia" w:cstheme="minorEastAsia" w:hint="eastAsia"/>
          <w:kern w:val="0"/>
        </w:rPr>
        <w:t>授权委托书原件，并提供身份证原件查验，</w:t>
      </w:r>
      <w:r w:rsidRPr="00C2588C">
        <w:rPr>
          <w:rFonts w:asciiTheme="minorEastAsia" w:eastAsiaTheme="minorEastAsia" w:hAnsiTheme="minorEastAsia" w:cstheme="minorEastAsia" w:hint="eastAsia"/>
          <w:kern w:val="0"/>
          <w:lang w:val="en-US"/>
        </w:rPr>
        <w:t>否则拒收文件。</w:t>
      </w:r>
    </w:p>
    <w:bookmarkEnd w:id="9"/>
    <w:bookmarkEnd w:id="10"/>
    <w:bookmarkEnd w:id="11"/>
    <w:bookmarkEnd w:id="12"/>
    <w:bookmarkEnd w:id="13"/>
    <w:bookmarkEnd w:id="14"/>
    <w:bookmarkEnd w:id="15"/>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lang w:val="en-US"/>
        </w:rPr>
        <w:t>六、</w:t>
      </w:r>
      <w:r w:rsidRPr="00C2588C">
        <w:rPr>
          <w:rFonts w:asciiTheme="minorEastAsia" w:eastAsiaTheme="minorEastAsia" w:hAnsiTheme="minorEastAsia" w:cstheme="minorEastAsia" w:hint="eastAsia"/>
          <w:bCs/>
          <w:kern w:val="0"/>
        </w:rPr>
        <w:t>其他相关说明</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lastRenderedPageBreak/>
        <w:t>特别注意：因本项目处于疫情期间开标，为全力做好新型冠状病毒感染肺炎疫情防控工作，请参与本项目比选的人员佩戴口罩，尽量保持远距离间隔，做好个人防护。积极配合工作人员的体温检测、消毒等工作，如实登记个人信息。</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rPr>
        <w:t>七、联系方式</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如有任何疑问或需澄清者，请与以下人员联系：</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比选人：宿州市住房和城乡建设局             </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地址：安徽省宿州市银河一路559号      </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联系人：秦凤兰、朱峰                     </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电话：0557-3022740                  </w:t>
      </w:r>
    </w:p>
    <w:p w:rsidR="00853527" w:rsidRPr="00C2588C" w:rsidRDefault="00853527" w:rsidP="00010066">
      <w:pPr>
        <w:pStyle w:val="CG1"/>
        <w:spacing w:line="520" w:lineRule="exact"/>
        <w:ind w:firstLine="480"/>
        <w:rPr>
          <w:rFonts w:asciiTheme="minorEastAsia" w:eastAsiaTheme="minorEastAsia" w:hAnsiTheme="minorEastAsia" w:cstheme="minorEastAsia"/>
          <w:kern w:val="0"/>
        </w:rPr>
      </w:pP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招标代理机构：安徽恒信建设工程管理有限公司</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地  址：宿州市新都市华庭东区C3栋一单元</w:t>
      </w:r>
      <w:r w:rsidRPr="00C2588C">
        <w:rPr>
          <w:rFonts w:asciiTheme="minorEastAsia" w:eastAsiaTheme="minorEastAsia" w:hAnsiTheme="minorEastAsia" w:cstheme="minorEastAsia" w:hint="eastAsia"/>
          <w:kern w:val="0"/>
          <w:lang w:val="en-US"/>
        </w:rPr>
        <w:t>403室</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联系人：张强</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电  话：</w:t>
      </w:r>
      <w:r w:rsidRPr="00C2588C">
        <w:rPr>
          <w:rFonts w:asciiTheme="minorEastAsia" w:eastAsiaTheme="minorEastAsia" w:hAnsiTheme="minorEastAsia" w:cstheme="minorEastAsia" w:hint="eastAsia"/>
          <w:kern w:val="0"/>
          <w:lang w:val="en-US"/>
        </w:rPr>
        <w:t>13275551186</w:t>
      </w:r>
    </w:p>
    <w:p w:rsidR="00853527" w:rsidRPr="00C2588C" w:rsidRDefault="000B2EDE" w:rsidP="00C2588C">
      <w:pPr>
        <w:pStyle w:val="CG1"/>
        <w:spacing w:line="520" w:lineRule="exact"/>
        <w:ind w:right="480" w:firstLineChars="1700" w:firstLine="4080"/>
        <w:rPr>
          <w:rFonts w:asciiTheme="minorEastAsia" w:eastAsiaTheme="minorEastAsia" w:hAnsiTheme="minorEastAsia" w:cstheme="minorEastAsia"/>
          <w:color w:val="auto"/>
          <w:kern w:val="0"/>
        </w:rPr>
      </w:pPr>
      <w:r w:rsidRPr="00C2588C">
        <w:rPr>
          <w:rFonts w:asciiTheme="minorEastAsia" w:eastAsiaTheme="minorEastAsia" w:hAnsiTheme="minorEastAsia" w:cstheme="minorEastAsia" w:hint="eastAsia"/>
          <w:color w:val="auto"/>
          <w:kern w:val="0"/>
        </w:rPr>
        <w:t>2021年 0</w:t>
      </w:r>
      <w:r w:rsidRPr="00C2588C">
        <w:rPr>
          <w:rFonts w:asciiTheme="minorEastAsia" w:eastAsiaTheme="minorEastAsia" w:hAnsiTheme="minorEastAsia" w:cstheme="minorEastAsia" w:hint="eastAsia"/>
          <w:color w:val="auto"/>
          <w:kern w:val="0"/>
          <w:lang w:val="en-US"/>
        </w:rPr>
        <w:t>4</w:t>
      </w:r>
      <w:r w:rsidRPr="00C2588C">
        <w:rPr>
          <w:rFonts w:asciiTheme="minorEastAsia" w:eastAsiaTheme="minorEastAsia" w:hAnsiTheme="minorEastAsia" w:cstheme="minorEastAsia" w:hint="eastAsia"/>
          <w:color w:val="auto"/>
          <w:kern w:val="0"/>
        </w:rPr>
        <w:t>月</w:t>
      </w:r>
      <w:r w:rsidR="00C2588C">
        <w:rPr>
          <w:rFonts w:asciiTheme="minorEastAsia" w:eastAsiaTheme="minorEastAsia" w:hAnsiTheme="minorEastAsia" w:cstheme="minorEastAsia" w:hint="eastAsia"/>
          <w:color w:val="auto"/>
          <w:kern w:val="0"/>
        </w:rPr>
        <w:t>9</w:t>
      </w:r>
      <w:r w:rsidRPr="00C2588C">
        <w:rPr>
          <w:rFonts w:asciiTheme="minorEastAsia" w:eastAsiaTheme="minorEastAsia" w:hAnsiTheme="minorEastAsia" w:cstheme="minorEastAsia" w:hint="eastAsia"/>
          <w:color w:val="auto"/>
          <w:kern w:val="0"/>
        </w:rPr>
        <w:t>日</w:t>
      </w:r>
    </w:p>
    <w:p w:rsidR="00853527" w:rsidRPr="00C2588C" w:rsidRDefault="00853527">
      <w:pPr>
        <w:rPr>
          <w:rFonts w:asciiTheme="minorEastAsia" w:eastAsiaTheme="minorEastAsia" w:hAnsiTheme="minorEastAsia" w:cstheme="minorEastAsia"/>
          <w:bCs/>
          <w:color w:val="000000"/>
          <w:kern w:val="0"/>
          <w:sz w:val="24"/>
        </w:rPr>
      </w:pPr>
    </w:p>
    <w:p w:rsidR="00853527" w:rsidRPr="00C2588C" w:rsidRDefault="000B2EDE">
      <w:pPr>
        <w:rPr>
          <w:rFonts w:asciiTheme="minorEastAsia" w:eastAsiaTheme="minorEastAsia" w:hAnsiTheme="minorEastAsia" w:cstheme="minorEastAsia"/>
          <w:kern w:val="0"/>
        </w:rPr>
      </w:pPr>
      <w:bookmarkStart w:id="16" w:name="_Toc25454"/>
      <w:bookmarkEnd w:id="8"/>
      <w:r w:rsidRPr="00C2588C">
        <w:rPr>
          <w:rFonts w:asciiTheme="minorEastAsia" w:eastAsiaTheme="minorEastAsia" w:hAnsiTheme="minorEastAsia" w:cstheme="minorEastAsia" w:hint="eastAsia"/>
          <w:kern w:val="0"/>
        </w:rPr>
        <w:br w:type="page"/>
      </w:r>
    </w:p>
    <w:p w:rsidR="00853527" w:rsidRDefault="000B2EDE">
      <w:pPr>
        <w:pStyle w:val="1"/>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lastRenderedPageBreak/>
        <w:t>第二章 比选申请须知</w:t>
      </w:r>
      <w:bookmarkEnd w:id="16"/>
    </w:p>
    <w:p w:rsidR="00853527" w:rsidRDefault="000B2EDE">
      <w:pPr>
        <w:pStyle w:val="CG2"/>
        <w:rPr>
          <w:rFonts w:asciiTheme="minorEastAsia" w:eastAsiaTheme="minorEastAsia" w:hAnsiTheme="minorEastAsia" w:cstheme="minorEastAsia"/>
        </w:rPr>
      </w:pPr>
      <w:r>
        <w:rPr>
          <w:rFonts w:asciiTheme="minorEastAsia" w:eastAsiaTheme="minorEastAsia" w:hAnsiTheme="minorEastAsia" w:cstheme="minorEastAsia" w:hint="eastAsia"/>
        </w:rPr>
        <w:t>比选申请人须知前附表</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2509"/>
        <w:gridCol w:w="6702"/>
      </w:tblGrid>
      <w:tr w:rsidR="00853527">
        <w:trPr>
          <w:cantSplit/>
          <w:trHeight w:val="517"/>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序号</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条款名称</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编列内容</w:t>
            </w:r>
          </w:p>
        </w:tc>
      </w:tr>
      <w:tr w:rsidR="00853527">
        <w:trPr>
          <w:cantSplit/>
          <w:trHeight w:val="668"/>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比选人</w:t>
            </w:r>
          </w:p>
        </w:tc>
        <w:tc>
          <w:tcPr>
            <w:tcW w:w="6702" w:type="dxa"/>
            <w:noWrap/>
            <w:vAlign w:val="center"/>
          </w:tcPr>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比选人：宿州市住房和城乡建设局             </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地址：安徽省宿州市银河一路559号      </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联系人：秦凤兰、朱峰                     </w:t>
            </w:r>
          </w:p>
          <w:p w:rsidR="00853527" w:rsidRDefault="000B2EDE">
            <w:pPr>
              <w:spacing w:line="480" w:lineRule="auto"/>
              <w:rPr>
                <w:rFonts w:asciiTheme="minorEastAsia" w:eastAsiaTheme="minorEastAsia" w:hAnsiTheme="minorEastAsia" w:cstheme="minorEastAsia"/>
                <w:color w:val="000000"/>
                <w:kern w:val="0"/>
                <w:sz w:val="24"/>
                <w:shd w:val="clear" w:color="auto" w:fill="FFFFFF"/>
              </w:rPr>
            </w:pPr>
            <w:r>
              <w:rPr>
                <w:rFonts w:asciiTheme="minorEastAsia" w:eastAsiaTheme="minorEastAsia" w:hAnsiTheme="minorEastAsia" w:cstheme="minorEastAsia" w:hint="eastAsia"/>
                <w:color w:val="000000"/>
                <w:kern w:val="0"/>
                <w:sz w:val="24"/>
              </w:rPr>
              <w:t xml:space="preserve">电话：0557-3022740    </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招标代理机构</w:t>
            </w:r>
          </w:p>
        </w:tc>
        <w:tc>
          <w:tcPr>
            <w:tcW w:w="6702" w:type="dxa"/>
            <w:noWrap/>
            <w:vAlign w:val="center"/>
          </w:tcPr>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招标代理机构：安徽恒信建设工程管理有限公司</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地址：宿州市新都市华庭东区C3栋一单元403室</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联系人：张强</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电话：13275551186</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比选项目名称</w:t>
            </w:r>
          </w:p>
        </w:tc>
        <w:tc>
          <w:tcPr>
            <w:tcW w:w="6702" w:type="dxa"/>
            <w:noWrap/>
            <w:vAlign w:val="center"/>
          </w:tcPr>
          <w:p w:rsidR="00853527" w:rsidRDefault="000B2EDE">
            <w:pPr>
              <w:spacing w:line="480" w:lineRule="auto"/>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一包：沈苑小区规划支路项目工程量清单、控制价编制</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FF0000"/>
                <w:kern w:val="0"/>
                <w:sz w:val="24"/>
              </w:rPr>
              <w:t>二包：沈苑小区规划支路项目工程量清单、控制价审核</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建设地点</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安徽省宿州市</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5</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资金落实情况</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已落实</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6</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比选申请人</w:t>
            </w:r>
          </w:p>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资格审查方式</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资格预审</w:t>
            </w:r>
            <w:r>
              <w:rPr>
                <w:rFonts w:asciiTheme="minorEastAsia" w:eastAsiaTheme="minorEastAsia" w:hAnsiTheme="minorEastAsia" w:cstheme="minorEastAsia" w:hint="eastAsia"/>
                <w:color w:val="000000"/>
                <w:kern w:val="0"/>
                <w:sz w:val="24"/>
              </w:rPr>
              <w:tab/>
            </w:r>
            <w:r>
              <w:rPr>
                <w:rFonts w:asciiTheme="minorEastAsia" w:eastAsiaTheme="minorEastAsia" w:hAnsiTheme="minorEastAsia" w:cstheme="minorEastAsia" w:hint="eastAsia"/>
                <w:color w:val="000000"/>
                <w:kern w:val="0"/>
                <w:sz w:val="24"/>
              </w:rPr>
              <w:t></w:t>
            </w: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资格后审</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是否接受联合体比选</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 xml:space="preserve">接受       </w:t>
            </w: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不接受</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8</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比选预备会</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 xml:space="preserve">召开       </w:t>
            </w: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不召开</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9</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分包</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 xml:space="preserve">允许       </w:t>
            </w: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不允许</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10</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比选有效期</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60 天，从提交比选申请文件截止之日起算。</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11</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比选保证金</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color w:val="FF0000"/>
                <w:kern w:val="0"/>
                <w:sz w:val="24"/>
              </w:rPr>
              <w:t>无需缴纳</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lastRenderedPageBreak/>
              <w:t>12</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履约担保</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无</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13</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投诉</w:t>
            </w:r>
          </w:p>
        </w:tc>
        <w:tc>
          <w:tcPr>
            <w:tcW w:w="6702" w:type="dxa"/>
            <w:noWrap/>
            <w:vAlign w:val="center"/>
          </w:tcPr>
          <w:p w:rsidR="00853527" w:rsidRDefault="000B2EDE">
            <w:pPr>
              <w:spacing w:line="48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各比选单位如对评标结果有异议的，应在公示期间，向比选人或招标代理机构书面提出质疑。</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14</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评标办法</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 xml:space="preserve">综合评分法      </w:t>
            </w:r>
            <w:r>
              <w:rPr>
                <w:rFonts w:asciiTheme="minorEastAsia" w:eastAsiaTheme="minorEastAsia" w:hAnsiTheme="minorEastAsia" w:cstheme="minorEastAsia" w:hint="eastAsia"/>
                <w:color w:val="000000"/>
                <w:kern w:val="0"/>
                <w:sz w:val="24"/>
              </w:rPr>
              <w:t></w:t>
            </w: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经评审有效最低价法</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15</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付款方式</w:t>
            </w:r>
          </w:p>
        </w:tc>
        <w:tc>
          <w:tcPr>
            <w:tcW w:w="6702" w:type="dxa"/>
            <w:noWrap/>
            <w:vAlign w:val="center"/>
          </w:tcPr>
          <w:p w:rsidR="00853527" w:rsidRPr="00165780" w:rsidRDefault="00165780" w:rsidP="003B6731">
            <w:pPr>
              <w:spacing w:line="480" w:lineRule="auto"/>
              <w:ind w:firstLineChars="200" w:firstLine="480"/>
              <w:rPr>
                <w:rFonts w:asciiTheme="minorEastAsia" w:eastAsiaTheme="minorEastAsia" w:hAnsiTheme="minorEastAsia" w:cstheme="minorEastAsia"/>
                <w:color w:val="FF0000"/>
                <w:kern w:val="0"/>
                <w:sz w:val="24"/>
              </w:rPr>
            </w:pPr>
            <w:r>
              <w:rPr>
                <w:rFonts w:cs="宋体" w:hint="eastAsia"/>
                <w:color w:val="000000"/>
                <w:sz w:val="24"/>
              </w:rPr>
              <w:t>依据比选确定服务单位提交的工程量清单和控制价编制或审核成果文件，</w:t>
            </w:r>
            <w:r w:rsidR="003B6731">
              <w:rPr>
                <w:rFonts w:cs="宋体" w:hint="eastAsia"/>
                <w:color w:val="000000"/>
                <w:sz w:val="24"/>
              </w:rPr>
              <w:t>在</w:t>
            </w:r>
            <w:r>
              <w:rPr>
                <w:rFonts w:cs="宋体" w:hint="eastAsia"/>
                <w:color w:val="000000"/>
                <w:sz w:val="24"/>
              </w:rPr>
              <w:t>施工招标文件中明确编制或审核服务中标费率，由施工中标单位领取中标通知书时全额支付。</w:t>
            </w:r>
          </w:p>
        </w:tc>
      </w:tr>
      <w:tr w:rsidR="00853527">
        <w:trPr>
          <w:cantSplit/>
          <w:trHeight w:val="500"/>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16</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其他</w:t>
            </w:r>
          </w:p>
        </w:tc>
        <w:tc>
          <w:tcPr>
            <w:tcW w:w="6702" w:type="dxa"/>
            <w:noWrap/>
            <w:vAlign w:val="center"/>
          </w:tcPr>
          <w:p w:rsidR="00853527" w:rsidRDefault="000B2EDE" w:rsidP="00010066">
            <w:pPr>
              <w:spacing w:line="360" w:lineRule="auto"/>
              <w:ind w:firstLineChars="200" w:firstLine="482"/>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1、请各比选申请人报价时综合考虑在报价中：</w:t>
            </w:r>
          </w:p>
          <w:p w:rsidR="00853527" w:rsidRDefault="000B2EDE">
            <w:pPr>
              <w:wordWrap w:val="0"/>
              <w:spacing w:line="36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中选人还需承担比选代理费、专家评审费等与开、评标活动相关的费用（收费文件为：参照国家计委印发的《招标代理服务收费管理暂行办法》（计价格[2002]1980 号）、《国家发展改革委办公厅关于招标代理服务收费有关问题的通知》（发改价格[2003]857 号）及（发改价格[2011]534 号文件）、《关于安徽省评标专家劳务费用标准的指导意见》（皖发改政策[2011]1013号）。以上文件如有新版，以新版为准。</w:t>
            </w:r>
          </w:p>
          <w:p w:rsidR="00853527" w:rsidRDefault="000B2EDE">
            <w:pPr>
              <w:wordWrap w:val="0"/>
              <w:spacing w:line="36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2、比选申请单位及其人员应当遵守国家现行的法律法规，遵守职业道德，公平、科学、诚信地开展工程造价服务工作，严禁互相串通、压低或抬高工程造价，否则按以下处理。</w:t>
            </w:r>
          </w:p>
          <w:p w:rsidR="00853527" w:rsidRDefault="000B2EDE">
            <w:pPr>
              <w:wordWrap w:val="0"/>
              <w:spacing w:line="36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比选申请单位应遵循公平公正原则，不刻意追求审减率，审核成果应体现现行市场行情，控制价审核后如发现有较大偏差，将委托市审计局进行复审，审核成果与复审结果或与有关规范、信息价、市场价偏离较大的，记入比选人不良诚信库，同时抄报相关主管部门。</w:t>
            </w:r>
          </w:p>
        </w:tc>
      </w:tr>
    </w:tbl>
    <w:p w:rsidR="00853527" w:rsidRDefault="000B2EDE" w:rsidP="00010066">
      <w:pPr>
        <w:pStyle w:val="CG1"/>
        <w:ind w:firstLine="480"/>
        <w:rPr>
          <w:kern w:val="0"/>
        </w:rPr>
      </w:pPr>
      <w:r>
        <w:rPr>
          <w:rFonts w:hint="eastAsia"/>
          <w:kern w:val="0"/>
        </w:rPr>
        <w:t>说明：</w:t>
      </w:r>
      <w:r>
        <w:rPr>
          <w:rFonts w:asciiTheme="minorEastAsia" w:eastAsiaTheme="minorEastAsia" w:hAnsiTheme="minorEastAsia" w:cstheme="minorEastAsia" w:hint="eastAsia"/>
          <w:color w:val="000000"/>
          <w:kern w:val="0"/>
        </w:rPr>
        <w:sym w:font="Wingdings" w:char="00FE"/>
      </w:r>
      <w:r>
        <w:rPr>
          <w:rFonts w:hint="eastAsia"/>
          <w:kern w:val="0"/>
        </w:rPr>
        <w:t>表示采用条款</w:t>
      </w:r>
      <w:r>
        <w:rPr>
          <w:rFonts w:hint="eastAsia"/>
          <w:kern w:val="0"/>
        </w:rPr>
        <w:tab/>
      </w:r>
      <w:r>
        <w:rPr>
          <w:rFonts w:asciiTheme="minorEastAsia" w:eastAsiaTheme="minorEastAsia" w:hAnsiTheme="minorEastAsia" w:cstheme="minorEastAsia" w:hint="eastAsia"/>
          <w:color w:val="000000"/>
          <w:kern w:val="0"/>
        </w:rPr>
        <w:sym w:font="Wingdings" w:char="00A8"/>
      </w:r>
      <w:r>
        <w:rPr>
          <w:rFonts w:hint="eastAsia"/>
          <w:kern w:val="0"/>
        </w:rPr>
        <w:t>表示不采用条款；</w:t>
      </w:r>
    </w:p>
    <w:p w:rsidR="00853527" w:rsidRDefault="000B2EDE">
      <w:pPr>
        <w:rPr>
          <w:kern w:val="0"/>
          <w:sz w:val="24"/>
        </w:rPr>
      </w:pPr>
      <w:r>
        <w:rPr>
          <w:rFonts w:hint="eastAsia"/>
          <w:kern w:val="0"/>
          <w:sz w:val="24"/>
        </w:rPr>
        <w:br w:type="page"/>
      </w:r>
    </w:p>
    <w:p w:rsidR="00853527" w:rsidRDefault="000B2EDE">
      <w:pPr>
        <w:pStyle w:val="20"/>
        <w:rPr>
          <w:kern w:val="0"/>
          <w:sz w:val="24"/>
          <w:szCs w:val="24"/>
        </w:rPr>
      </w:pPr>
      <w:bookmarkStart w:id="17" w:name="_Toc4432"/>
      <w:r>
        <w:rPr>
          <w:rFonts w:hint="eastAsia"/>
          <w:kern w:val="0"/>
          <w:sz w:val="24"/>
          <w:szCs w:val="24"/>
        </w:rPr>
        <w:lastRenderedPageBreak/>
        <w:t>1、总则</w:t>
      </w:r>
      <w:bookmarkEnd w:id="17"/>
    </w:p>
    <w:p w:rsidR="00853527" w:rsidRDefault="000B2EDE" w:rsidP="00010066">
      <w:pPr>
        <w:pStyle w:val="CG1"/>
        <w:ind w:firstLine="482"/>
        <w:rPr>
          <w:b/>
          <w:bCs/>
          <w:kern w:val="0"/>
        </w:rPr>
      </w:pPr>
      <w:r>
        <w:rPr>
          <w:rFonts w:hint="eastAsia"/>
          <w:b/>
          <w:bCs/>
          <w:kern w:val="0"/>
        </w:rPr>
        <w:t>1.1比选概述</w:t>
      </w:r>
    </w:p>
    <w:p w:rsidR="00853527" w:rsidRDefault="000B2EDE" w:rsidP="00010066">
      <w:pPr>
        <w:pStyle w:val="CG1"/>
        <w:ind w:firstLine="480"/>
        <w:rPr>
          <w:kern w:val="0"/>
        </w:rPr>
      </w:pPr>
      <w:r>
        <w:rPr>
          <w:rFonts w:hint="eastAsia"/>
          <w:kern w:val="0"/>
        </w:rPr>
        <w:t>1.1.1本比选项目比选人：详见比选申请人须知前附表</w:t>
      </w:r>
    </w:p>
    <w:p w:rsidR="00853527" w:rsidRDefault="000B2EDE" w:rsidP="00010066">
      <w:pPr>
        <w:pStyle w:val="CG1"/>
        <w:ind w:firstLine="480"/>
        <w:rPr>
          <w:kern w:val="0"/>
        </w:rPr>
      </w:pPr>
      <w:r>
        <w:rPr>
          <w:rFonts w:hint="eastAsia"/>
          <w:kern w:val="0"/>
        </w:rPr>
        <w:t>1.1.2本标段招标代理机构：详见比选申请人须知前附表</w:t>
      </w:r>
    </w:p>
    <w:p w:rsidR="00853527" w:rsidRDefault="000B2EDE" w:rsidP="00010066">
      <w:pPr>
        <w:pStyle w:val="CG1"/>
        <w:ind w:firstLine="480"/>
        <w:rPr>
          <w:kern w:val="0"/>
        </w:rPr>
      </w:pPr>
      <w:r>
        <w:rPr>
          <w:rFonts w:hint="eastAsia"/>
          <w:kern w:val="0"/>
        </w:rPr>
        <w:t>1.1.3 本招标项目名称：详见比选申请人须知前附表</w:t>
      </w:r>
    </w:p>
    <w:p w:rsidR="00853527" w:rsidRDefault="000B2EDE" w:rsidP="00010066">
      <w:pPr>
        <w:pStyle w:val="CG1"/>
        <w:ind w:firstLine="480"/>
        <w:rPr>
          <w:kern w:val="0"/>
        </w:rPr>
      </w:pPr>
      <w:r>
        <w:rPr>
          <w:rFonts w:hint="eastAsia"/>
          <w:kern w:val="0"/>
        </w:rPr>
        <w:t>1.1.4本标段建设地点：详见比选申请人须知前附表</w:t>
      </w:r>
    </w:p>
    <w:p w:rsidR="00853527" w:rsidRDefault="000B2EDE" w:rsidP="00010066">
      <w:pPr>
        <w:pStyle w:val="CG1"/>
        <w:ind w:firstLine="482"/>
        <w:rPr>
          <w:b/>
          <w:bCs/>
          <w:kern w:val="0"/>
        </w:rPr>
      </w:pPr>
      <w:r>
        <w:rPr>
          <w:rFonts w:hint="eastAsia"/>
          <w:b/>
          <w:bCs/>
          <w:kern w:val="0"/>
        </w:rPr>
        <w:t>1.2资金落实情况</w:t>
      </w:r>
    </w:p>
    <w:p w:rsidR="00853527" w:rsidRDefault="000B2EDE" w:rsidP="00010066">
      <w:pPr>
        <w:pStyle w:val="CG1"/>
        <w:ind w:firstLine="480"/>
        <w:rPr>
          <w:kern w:val="0"/>
        </w:rPr>
      </w:pPr>
      <w:r>
        <w:rPr>
          <w:rFonts w:hint="eastAsia"/>
          <w:kern w:val="0"/>
        </w:rPr>
        <w:t>1.2.1本比选项目的资金落实情况：详见比选申请人须知前附表</w:t>
      </w:r>
    </w:p>
    <w:p w:rsidR="00853527" w:rsidRDefault="000B2EDE" w:rsidP="00010066">
      <w:pPr>
        <w:pStyle w:val="CG1"/>
        <w:ind w:firstLine="482"/>
        <w:rPr>
          <w:b/>
          <w:bCs/>
          <w:kern w:val="0"/>
        </w:rPr>
      </w:pPr>
      <w:r>
        <w:rPr>
          <w:rFonts w:hint="eastAsia"/>
          <w:b/>
          <w:bCs/>
          <w:kern w:val="0"/>
        </w:rPr>
        <w:t>1.3比选范围、最高限价、工期和质量要求</w:t>
      </w:r>
    </w:p>
    <w:p w:rsidR="00853527" w:rsidRDefault="000B2EDE" w:rsidP="00010066">
      <w:pPr>
        <w:pStyle w:val="CG1"/>
        <w:ind w:firstLine="480"/>
        <w:rPr>
          <w:kern w:val="0"/>
        </w:rPr>
      </w:pPr>
      <w:r>
        <w:rPr>
          <w:rFonts w:hint="eastAsia"/>
          <w:kern w:val="0"/>
        </w:rPr>
        <w:t xml:space="preserve">1.3.1本次比选范围：详见比选公告 </w:t>
      </w:r>
    </w:p>
    <w:p w:rsidR="00853527" w:rsidRDefault="000B2EDE" w:rsidP="00010066">
      <w:pPr>
        <w:pStyle w:val="CG1"/>
        <w:ind w:firstLine="480"/>
        <w:rPr>
          <w:kern w:val="0"/>
        </w:rPr>
      </w:pPr>
      <w:r>
        <w:rPr>
          <w:rFonts w:hint="eastAsia"/>
          <w:kern w:val="0"/>
        </w:rPr>
        <w:t xml:space="preserve">1.3.2最高限价：详见比选公告  </w:t>
      </w:r>
    </w:p>
    <w:p w:rsidR="00853527" w:rsidRDefault="000B2EDE" w:rsidP="00010066">
      <w:pPr>
        <w:pStyle w:val="CG1"/>
        <w:ind w:firstLine="480"/>
        <w:rPr>
          <w:kern w:val="0"/>
        </w:rPr>
      </w:pPr>
      <w:r>
        <w:rPr>
          <w:rFonts w:hint="eastAsia"/>
          <w:kern w:val="0"/>
        </w:rPr>
        <w:t xml:space="preserve">1.3.3本标段的计划工期：依据国家以及省的工期定额和工程实际情况合理确定的工期，具体见详见比选公告  </w:t>
      </w:r>
    </w:p>
    <w:p w:rsidR="00853527" w:rsidRDefault="000B2EDE" w:rsidP="00010066">
      <w:pPr>
        <w:pStyle w:val="CG1"/>
        <w:ind w:firstLine="480"/>
        <w:rPr>
          <w:kern w:val="0"/>
        </w:rPr>
      </w:pPr>
      <w:r>
        <w:rPr>
          <w:rFonts w:hint="eastAsia"/>
          <w:kern w:val="0"/>
        </w:rPr>
        <w:t xml:space="preserve">1.3.4本标段的质量要求：详见比选公告  </w:t>
      </w:r>
    </w:p>
    <w:p w:rsidR="00853527" w:rsidRDefault="000B2EDE" w:rsidP="00010066">
      <w:pPr>
        <w:pStyle w:val="CG1"/>
        <w:ind w:firstLine="482"/>
        <w:rPr>
          <w:b/>
          <w:bCs/>
          <w:kern w:val="0"/>
        </w:rPr>
      </w:pPr>
      <w:r>
        <w:rPr>
          <w:rFonts w:hint="eastAsia"/>
          <w:b/>
          <w:bCs/>
          <w:kern w:val="0"/>
        </w:rPr>
        <w:t>1.4比选申请人资格要求</w:t>
      </w:r>
    </w:p>
    <w:p w:rsidR="00853527" w:rsidRDefault="000B2EDE" w:rsidP="00010066">
      <w:pPr>
        <w:pStyle w:val="CG1"/>
        <w:ind w:firstLine="480"/>
        <w:rPr>
          <w:kern w:val="0"/>
        </w:rPr>
      </w:pPr>
      <w:r>
        <w:rPr>
          <w:rFonts w:hint="eastAsia"/>
          <w:kern w:val="0"/>
        </w:rPr>
        <w:t>1.4.1本项目资格审查方式：比选申请人须知前附表</w:t>
      </w:r>
    </w:p>
    <w:p w:rsidR="00853527" w:rsidRDefault="000B2EDE" w:rsidP="00010066">
      <w:pPr>
        <w:pStyle w:val="CG1"/>
        <w:ind w:firstLine="480"/>
        <w:rPr>
          <w:kern w:val="0"/>
        </w:rPr>
      </w:pPr>
      <w:r>
        <w:rPr>
          <w:rFonts w:hint="eastAsia"/>
          <w:kern w:val="0"/>
        </w:rPr>
        <w:t xml:space="preserve">1.4.1.1比选申请人应具备承担本标段施工的资质条件、能力和信誉 </w:t>
      </w:r>
    </w:p>
    <w:p w:rsidR="00853527" w:rsidRDefault="000B2EDE" w:rsidP="00010066">
      <w:pPr>
        <w:pStyle w:val="CG1"/>
        <w:ind w:firstLine="480"/>
        <w:rPr>
          <w:kern w:val="0"/>
        </w:rPr>
      </w:pPr>
      <w:r>
        <w:rPr>
          <w:rFonts w:hint="eastAsia"/>
          <w:kern w:val="0"/>
        </w:rPr>
        <w:t>（</w:t>
      </w:r>
      <w:r>
        <w:rPr>
          <w:rFonts w:hint="eastAsia"/>
          <w:kern w:val="0"/>
          <w:lang w:val="en-US"/>
        </w:rPr>
        <w:t>1</w:t>
      </w:r>
      <w:r>
        <w:rPr>
          <w:rFonts w:hint="eastAsia"/>
          <w:kern w:val="0"/>
        </w:rPr>
        <w:t>）资质条件：详见比选公告</w:t>
      </w:r>
    </w:p>
    <w:p w:rsidR="00853527" w:rsidRDefault="000B2EDE" w:rsidP="00010066">
      <w:pPr>
        <w:pStyle w:val="CG1"/>
        <w:ind w:firstLine="480"/>
        <w:rPr>
          <w:kern w:val="0"/>
        </w:rPr>
      </w:pPr>
      <w:r>
        <w:rPr>
          <w:rFonts w:hint="eastAsia"/>
          <w:kern w:val="0"/>
        </w:rPr>
        <w:t>（</w:t>
      </w:r>
      <w:r>
        <w:rPr>
          <w:rFonts w:hint="eastAsia"/>
          <w:kern w:val="0"/>
          <w:lang w:val="en-US"/>
        </w:rPr>
        <w:t>2</w:t>
      </w:r>
      <w:r>
        <w:rPr>
          <w:rFonts w:hint="eastAsia"/>
          <w:kern w:val="0"/>
        </w:rPr>
        <w:t xml:space="preserve">）信誉要求：详见比选公告 </w:t>
      </w:r>
    </w:p>
    <w:p w:rsidR="00853527" w:rsidRDefault="000B2EDE" w:rsidP="00010066">
      <w:pPr>
        <w:pStyle w:val="CG1"/>
        <w:ind w:firstLine="480"/>
        <w:rPr>
          <w:kern w:val="0"/>
        </w:rPr>
      </w:pPr>
      <w:r>
        <w:rPr>
          <w:rFonts w:hint="eastAsia"/>
          <w:kern w:val="0"/>
        </w:rPr>
        <w:t>（</w:t>
      </w:r>
      <w:r>
        <w:rPr>
          <w:rFonts w:hint="eastAsia"/>
          <w:kern w:val="0"/>
          <w:lang w:val="en-US"/>
        </w:rPr>
        <w:t>3</w:t>
      </w:r>
      <w:r>
        <w:rPr>
          <w:rFonts w:hint="eastAsia"/>
          <w:kern w:val="0"/>
        </w:rPr>
        <w:t>）项目负责人资格：详见比选公告</w:t>
      </w:r>
    </w:p>
    <w:p w:rsidR="00853527" w:rsidRDefault="000B2EDE" w:rsidP="00010066">
      <w:pPr>
        <w:pStyle w:val="CG1"/>
        <w:ind w:firstLine="480"/>
        <w:rPr>
          <w:kern w:val="0"/>
        </w:rPr>
      </w:pPr>
      <w:r>
        <w:rPr>
          <w:rFonts w:hint="eastAsia"/>
          <w:kern w:val="0"/>
        </w:rPr>
        <w:t>（</w:t>
      </w:r>
      <w:r>
        <w:rPr>
          <w:rFonts w:hint="eastAsia"/>
          <w:kern w:val="0"/>
          <w:lang w:val="en-US"/>
        </w:rPr>
        <w:t>4</w:t>
      </w:r>
      <w:r>
        <w:rPr>
          <w:rFonts w:hint="eastAsia"/>
          <w:kern w:val="0"/>
        </w:rPr>
        <w:t>）其他要求：详见比选公告</w:t>
      </w:r>
    </w:p>
    <w:p w:rsidR="00853527" w:rsidRDefault="000B2EDE" w:rsidP="00010066">
      <w:pPr>
        <w:pStyle w:val="CG1"/>
        <w:ind w:firstLine="480"/>
        <w:rPr>
          <w:kern w:val="0"/>
        </w:rPr>
      </w:pPr>
      <w:r>
        <w:rPr>
          <w:rFonts w:hint="eastAsia"/>
          <w:kern w:val="0"/>
        </w:rPr>
        <w:t xml:space="preserve">1.4.2比选申请人不得存在下列情形之一，否则其比选无效： </w:t>
      </w:r>
    </w:p>
    <w:p w:rsidR="00853527" w:rsidRDefault="000B2EDE" w:rsidP="00010066">
      <w:pPr>
        <w:pStyle w:val="CG1"/>
        <w:ind w:firstLine="480"/>
        <w:rPr>
          <w:kern w:val="0"/>
        </w:rPr>
      </w:pPr>
      <w:r>
        <w:rPr>
          <w:rFonts w:hint="eastAsia"/>
          <w:kern w:val="0"/>
        </w:rPr>
        <w:t>1.4.2.1报价高于比选控制价的；</w:t>
      </w:r>
    </w:p>
    <w:p w:rsidR="00853527" w:rsidRDefault="000B2EDE" w:rsidP="00010066">
      <w:pPr>
        <w:pStyle w:val="CG1"/>
        <w:ind w:firstLine="480"/>
        <w:rPr>
          <w:kern w:val="0"/>
        </w:rPr>
      </w:pPr>
      <w:r>
        <w:rPr>
          <w:rFonts w:hint="eastAsia"/>
          <w:kern w:val="0"/>
        </w:rPr>
        <w:t>1.4.2.2被评审委员会认定为“串通报价”的；</w:t>
      </w:r>
    </w:p>
    <w:p w:rsidR="00853527" w:rsidRDefault="000B2EDE" w:rsidP="00010066">
      <w:pPr>
        <w:pStyle w:val="CG1"/>
        <w:ind w:firstLine="480"/>
        <w:rPr>
          <w:kern w:val="0"/>
        </w:rPr>
      </w:pPr>
      <w:r>
        <w:rPr>
          <w:rFonts w:hint="eastAsia"/>
          <w:kern w:val="0"/>
        </w:rPr>
        <w:t>1.4.2.3修改报价格式、未按要求报价的；</w:t>
      </w:r>
    </w:p>
    <w:p w:rsidR="00853527" w:rsidRDefault="000B2EDE" w:rsidP="00010066">
      <w:pPr>
        <w:pStyle w:val="CG1"/>
        <w:ind w:firstLine="480"/>
        <w:rPr>
          <w:kern w:val="0"/>
        </w:rPr>
      </w:pPr>
      <w:r>
        <w:rPr>
          <w:rFonts w:hint="eastAsia"/>
          <w:kern w:val="0"/>
        </w:rPr>
        <w:t>1.4.2.4不按评审委员会要求澄清、说明或补正的；</w:t>
      </w:r>
    </w:p>
    <w:p w:rsidR="00853527" w:rsidRDefault="000B2EDE" w:rsidP="00010066">
      <w:pPr>
        <w:pStyle w:val="CG1"/>
        <w:ind w:firstLine="480"/>
        <w:rPr>
          <w:kern w:val="0"/>
        </w:rPr>
      </w:pPr>
      <w:r>
        <w:rPr>
          <w:rFonts w:hint="eastAsia"/>
          <w:kern w:val="0"/>
        </w:rPr>
        <w:t xml:space="preserve">1.4.2.5比选申请文件中存在比选人不能接受的其他实质性条件的。   </w:t>
      </w:r>
    </w:p>
    <w:p w:rsidR="00853527" w:rsidRDefault="000B2EDE" w:rsidP="00010066">
      <w:pPr>
        <w:pStyle w:val="CG1"/>
        <w:ind w:firstLine="480"/>
        <w:rPr>
          <w:kern w:val="0"/>
        </w:rPr>
      </w:pPr>
      <w:r>
        <w:rPr>
          <w:rFonts w:hint="eastAsia"/>
          <w:kern w:val="0"/>
        </w:rPr>
        <w:t>1.4.3单位负责人为同一人或者存在控股、管理关系的不同单位，不得参加同一标段比选或者未划分标段的同一比选项目比选。</w:t>
      </w:r>
    </w:p>
    <w:p w:rsidR="00853527" w:rsidRDefault="000B2EDE" w:rsidP="00010066">
      <w:pPr>
        <w:pStyle w:val="CG1"/>
        <w:ind w:firstLine="482"/>
        <w:rPr>
          <w:b/>
          <w:bCs/>
          <w:kern w:val="0"/>
        </w:rPr>
      </w:pPr>
      <w:r>
        <w:rPr>
          <w:rFonts w:hint="eastAsia"/>
          <w:b/>
          <w:bCs/>
          <w:kern w:val="0"/>
        </w:rPr>
        <w:t>1.5费用承担</w:t>
      </w:r>
    </w:p>
    <w:p w:rsidR="00853527" w:rsidRDefault="000B2EDE" w:rsidP="00010066">
      <w:pPr>
        <w:pStyle w:val="CG1"/>
        <w:ind w:firstLine="480"/>
        <w:rPr>
          <w:kern w:val="0"/>
        </w:rPr>
      </w:pPr>
      <w:r>
        <w:rPr>
          <w:rFonts w:hint="eastAsia"/>
          <w:kern w:val="0"/>
        </w:rPr>
        <w:lastRenderedPageBreak/>
        <w:t>比选申请人准备和参加比选活动发生的费用自理。</w:t>
      </w:r>
    </w:p>
    <w:p w:rsidR="00853527" w:rsidRDefault="000B2EDE" w:rsidP="00010066">
      <w:pPr>
        <w:pStyle w:val="CG1"/>
        <w:ind w:firstLine="482"/>
        <w:rPr>
          <w:b/>
          <w:bCs/>
          <w:kern w:val="0"/>
        </w:rPr>
      </w:pPr>
      <w:r>
        <w:rPr>
          <w:rFonts w:hint="eastAsia"/>
          <w:b/>
          <w:bCs/>
          <w:kern w:val="0"/>
        </w:rPr>
        <w:t>1.6保密</w:t>
      </w:r>
    </w:p>
    <w:p w:rsidR="00853527" w:rsidRDefault="000B2EDE" w:rsidP="00010066">
      <w:pPr>
        <w:pStyle w:val="CG1"/>
        <w:ind w:firstLine="480"/>
        <w:rPr>
          <w:kern w:val="0"/>
        </w:rPr>
      </w:pPr>
      <w:r>
        <w:rPr>
          <w:rFonts w:hint="eastAsia"/>
          <w:kern w:val="0"/>
        </w:rPr>
        <w:t>参与比选活动的各方应对比选文件和比选申请文件中的商业和技术等秘密保密，违者应对由此造成的后果承担法律责任。</w:t>
      </w:r>
    </w:p>
    <w:p w:rsidR="00853527" w:rsidRDefault="000B2EDE" w:rsidP="00010066">
      <w:pPr>
        <w:pStyle w:val="CG1"/>
        <w:ind w:firstLine="482"/>
        <w:rPr>
          <w:b/>
          <w:bCs/>
          <w:kern w:val="0"/>
        </w:rPr>
      </w:pPr>
      <w:r>
        <w:rPr>
          <w:rFonts w:hint="eastAsia"/>
          <w:b/>
          <w:bCs/>
          <w:kern w:val="0"/>
        </w:rPr>
        <w:t>1.7语言文字</w:t>
      </w:r>
    </w:p>
    <w:p w:rsidR="00853527" w:rsidRDefault="000B2EDE" w:rsidP="00010066">
      <w:pPr>
        <w:pStyle w:val="CG1"/>
        <w:ind w:firstLine="480"/>
        <w:rPr>
          <w:kern w:val="0"/>
        </w:rPr>
      </w:pPr>
      <w:r>
        <w:rPr>
          <w:rFonts w:hint="eastAsia"/>
          <w:kern w:val="0"/>
        </w:rPr>
        <w:t>除专用术语外，与比选有关的语言均使用中文。必要时专用术语应附有中文注释。</w:t>
      </w:r>
    </w:p>
    <w:p w:rsidR="00853527" w:rsidRDefault="000B2EDE" w:rsidP="00010066">
      <w:pPr>
        <w:pStyle w:val="CG1"/>
        <w:ind w:firstLine="482"/>
        <w:rPr>
          <w:b/>
          <w:bCs/>
          <w:kern w:val="0"/>
        </w:rPr>
      </w:pPr>
      <w:r>
        <w:rPr>
          <w:rFonts w:hint="eastAsia"/>
          <w:b/>
          <w:bCs/>
          <w:kern w:val="0"/>
        </w:rPr>
        <w:t>1.8计量单位</w:t>
      </w:r>
    </w:p>
    <w:p w:rsidR="00853527" w:rsidRDefault="000B2EDE" w:rsidP="00010066">
      <w:pPr>
        <w:pStyle w:val="CG1"/>
        <w:ind w:firstLine="480"/>
        <w:rPr>
          <w:kern w:val="0"/>
        </w:rPr>
      </w:pPr>
      <w:r>
        <w:rPr>
          <w:rFonts w:hint="eastAsia"/>
          <w:kern w:val="0"/>
        </w:rPr>
        <w:t>所有计量均采用中华人民共和国法定计量单位。</w:t>
      </w:r>
    </w:p>
    <w:p w:rsidR="00853527" w:rsidRDefault="000B2EDE">
      <w:pPr>
        <w:pStyle w:val="20"/>
        <w:rPr>
          <w:sz w:val="24"/>
          <w:szCs w:val="24"/>
        </w:rPr>
      </w:pPr>
      <w:bookmarkStart w:id="18" w:name="_Toc1482"/>
      <w:r>
        <w:rPr>
          <w:rFonts w:hint="eastAsia"/>
          <w:sz w:val="24"/>
          <w:szCs w:val="24"/>
        </w:rPr>
        <w:t>2、比选文件</w:t>
      </w:r>
      <w:bookmarkEnd w:id="18"/>
    </w:p>
    <w:p w:rsidR="00853527" w:rsidRDefault="000B2EDE" w:rsidP="00010066">
      <w:pPr>
        <w:pStyle w:val="CG1"/>
        <w:ind w:firstLine="482"/>
        <w:rPr>
          <w:b/>
          <w:bCs/>
          <w:kern w:val="0"/>
        </w:rPr>
      </w:pPr>
      <w:r>
        <w:rPr>
          <w:rFonts w:hint="eastAsia"/>
          <w:b/>
          <w:bCs/>
          <w:kern w:val="0"/>
        </w:rPr>
        <w:t>2.1申请单位应认真检查比选文件是否完整，若发现缺页或不全时，应及时向比选人提出，以便补齐。</w:t>
      </w:r>
    </w:p>
    <w:p w:rsidR="00853527" w:rsidRDefault="000B2EDE" w:rsidP="00010066">
      <w:pPr>
        <w:pStyle w:val="CG1"/>
        <w:ind w:firstLine="480"/>
        <w:rPr>
          <w:kern w:val="0"/>
        </w:rPr>
      </w:pPr>
      <w:r>
        <w:rPr>
          <w:rFonts w:hint="eastAsia"/>
          <w:kern w:val="0"/>
        </w:rPr>
        <w:t>2.1.1申请单位应仔细审阅比选文件中所有的说明，如果申请单位编制的比选申请文件不符合比选文件规定要求，将被视为不合格的比选申请文件。任何对比选文件的忽略或误解，不能作为比选申请文件没有完全响应比选文件的有效理由。</w:t>
      </w:r>
    </w:p>
    <w:p w:rsidR="00853527" w:rsidRDefault="000B2EDE" w:rsidP="00010066">
      <w:pPr>
        <w:pStyle w:val="CG1"/>
        <w:ind w:firstLine="482"/>
        <w:rPr>
          <w:b/>
          <w:bCs/>
          <w:kern w:val="0"/>
        </w:rPr>
      </w:pPr>
      <w:r>
        <w:rPr>
          <w:rFonts w:hint="eastAsia"/>
          <w:b/>
          <w:bCs/>
          <w:kern w:val="0"/>
        </w:rPr>
        <w:t>2.2比选文件的组成</w:t>
      </w:r>
    </w:p>
    <w:p w:rsidR="00853527" w:rsidRDefault="000B2EDE" w:rsidP="00010066">
      <w:pPr>
        <w:pStyle w:val="CG1"/>
        <w:ind w:firstLine="480"/>
        <w:rPr>
          <w:kern w:val="0"/>
        </w:rPr>
      </w:pPr>
      <w:r>
        <w:rPr>
          <w:rFonts w:hint="eastAsia"/>
          <w:kern w:val="0"/>
        </w:rPr>
        <w:t>（</w:t>
      </w:r>
      <w:r>
        <w:rPr>
          <w:rFonts w:hint="eastAsia"/>
          <w:kern w:val="0"/>
          <w:lang w:val="en-US"/>
        </w:rPr>
        <w:t>1</w:t>
      </w:r>
      <w:r>
        <w:rPr>
          <w:rFonts w:hint="eastAsia"/>
          <w:kern w:val="0"/>
        </w:rPr>
        <w:t>）比选公告；</w:t>
      </w:r>
    </w:p>
    <w:p w:rsidR="00853527" w:rsidRDefault="000B2EDE" w:rsidP="00010066">
      <w:pPr>
        <w:pStyle w:val="CG1"/>
        <w:ind w:firstLine="480"/>
        <w:rPr>
          <w:kern w:val="0"/>
        </w:rPr>
      </w:pPr>
      <w:r>
        <w:rPr>
          <w:rFonts w:hint="eastAsia"/>
          <w:kern w:val="0"/>
        </w:rPr>
        <w:t>（</w:t>
      </w:r>
      <w:r>
        <w:rPr>
          <w:rFonts w:hint="eastAsia"/>
          <w:kern w:val="0"/>
          <w:lang w:val="en-US"/>
        </w:rPr>
        <w:t>2</w:t>
      </w:r>
      <w:r>
        <w:rPr>
          <w:rFonts w:hint="eastAsia"/>
          <w:kern w:val="0"/>
        </w:rPr>
        <w:t>）比选申请须知；</w:t>
      </w:r>
    </w:p>
    <w:p w:rsidR="00853527" w:rsidRDefault="000B2EDE" w:rsidP="00010066">
      <w:pPr>
        <w:pStyle w:val="CG1"/>
        <w:ind w:firstLine="480"/>
        <w:rPr>
          <w:kern w:val="0"/>
        </w:rPr>
      </w:pPr>
      <w:r>
        <w:rPr>
          <w:rFonts w:hint="eastAsia"/>
          <w:kern w:val="0"/>
        </w:rPr>
        <w:t>（</w:t>
      </w:r>
      <w:r>
        <w:rPr>
          <w:rFonts w:hint="eastAsia"/>
          <w:kern w:val="0"/>
          <w:lang w:val="en-US"/>
        </w:rPr>
        <w:t>3</w:t>
      </w:r>
      <w:r>
        <w:rPr>
          <w:rFonts w:hint="eastAsia"/>
          <w:kern w:val="0"/>
        </w:rPr>
        <w:t>）评审办法；</w:t>
      </w:r>
    </w:p>
    <w:p w:rsidR="00853527" w:rsidRDefault="000B2EDE" w:rsidP="00010066">
      <w:pPr>
        <w:pStyle w:val="CG1"/>
        <w:ind w:firstLine="480"/>
        <w:rPr>
          <w:kern w:val="0"/>
        </w:rPr>
      </w:pPr>
      <w:r>
        <w:rPr>
          <w:rFonts w:hint="eastAsia"/>
          <w:kern w:val="0"/>
        </w:rPr>
        <w:t>（</w:t>
      </w:r>
      <w:r>
        <w:rPr>
          <w:rFonts w:hint="eastAsia"/>
          <w:kern w:val="0"/>
          <w:lang w:val="en-US"/>
        </w:rPr>
        <w:t>4</w:t>
      </w:r>
      <w:r>
        <w:rPr>
          <w:rFonts w:hint="eastAsia"/>
          <w:kern w:val="0"/>
        </w:rPr>
        <w:t>）合同条款；</w:t>
      </w:r>
    </w:p>
    <w:p w:rsidR="00853527" w:rsidRDefault="000B2EDE" w:rsidP="00010066">
      <w:pPr>
        <w:pStyle w:val="CG1"/>
        <w:ind w:firstLine="480"/>
        <w:rPr>
          <w:kern w:val="0"/>
        </w:rPr>
      </w:pPr>
      <w:r>
        <w:rPr>
          <w:rFonts w:hint="eastAsia"/>
          <w:kern w:val="0"/>
        </w:rPr>
        <w:t>（</w:t>
      </w:r>
      <w:r>
        <w:rPr>
          <w:rFonts w:hint="eastAsia"/>
          <w:kern w:val="0"/>
          <w:lang w:val="en-US"/>
        </w:rPr>
        <w:t>5</w:t>
      </w:r>
      <w:r>
        <w:rPr>
          <w:rFonts w:hint="eastAsia"/>
          <w:kern w:val="0"/>
        </w:rPr>
        <w:t>）比选申请文件格式 。</w:t>
      </w:r>
    </w:p>
    <w:p w:rsidR="00853527" w:rsidRDefault="000B2EDE" w:rsidP="00010066">
      <w:pPr>
        <w:pStyle w:val="CG1"/>
        <w:ind w:firstLine="482"/>
        <w:rPr>
          <w:b/>
          <w:bCs/>
          <w:kern w:val="0"/>
        </w:rPr>
      </w:pPr>
      <w:r>
        <w:rPr>
          <w:rFonts w:hint="eastAsia"/>
          <w:b/>
          <w:bCs/>
          <w:kern w:val="0"/>
        </w:rPr>
        <w:t>2.3比选文件的澄清</w:t>
      </w:r>
    </w:p>
    <w:p w:rsidR="00853527" w:rsidRDefault="000B2EDE" w:rsidP="00010066">
      <w:pPr>
        <w:pStyle w:val="CG1"/>
        <w:ind w:firstLine="480"/>
        <w:rPr>
          <w:kern w:val="0"/>
        </w:rPr>
      </w:pPr>
      <w:r>
        <w:rPr>
          <w:rFonts w:hint="eastAsia"/>
          <w:kern w:val="0"/>
        </w:rPr>
        <w:t>如发现比选文件中存在含糊不清、相互矛盾、多种含义等内容时，请在报价截止之日2天前以书面形式向招标代理机构反映，逾期不得对比选文件条款提出质疑。</w:t>
      </w:r>
    </w:p>
    <w:p w:rsidR="00853527" w:rsidRDefault="000B2EDE">
      <w:pPr>
        <w:pStyle w:val="20"/>
        <w:rPr>
          <w:sz w:val="24"/>
          <w:szCs w:val="24"/>
        </w:rPr>
      </w:pPr>
      <w:bookmarkStart w:id="19" w:name="_Toc25132"/>
      <w:r>
        <w:rPr>
          <w:rFonts w:hint="eastAsia"/>
          <w:sz w:val="24"/>
          <w:szCs w:val="24"/>
        </w:rPr>
        <w:t>3、比选申请文件的构成</w:t>
      </w:r>
      <w:bookmarkEnd w:id="19"/>
    </w:p>
    <w:p w:rsidR="00853527" w:rsidRDefault="000B2EDE" w:rsidP="00010066">
      <w:pPr>
        <w:pStyle w:val="CG1"/>
        <w:ind w:firstLine="480"/>
        <w:rPr>
          <w:kern w:val="0"/>
        </w:rPr>
      </w:pPr>
      <w:r>
        <w:rPr>
          <w:rFonts w:hint="eastAsia"/>
          <w:kern w:val="0"/>
        </w:rPr>
        <w:t>一、报价函</w:t>
      </w:r>
    </w:p>
    <w:p w:rsidR="00853527" w:rsidRDefault="000B2EDE" w:rsidP="00010066">
      <w:pPr>
        <w:pStyle w:val="CG1"/>
        <w:ind w:firstLine="480"/>
        <w:rPr>
          <w:kern w:val="0"/>
        </w:rPr>
      </w:pPr>
      <w:r>
        <w:rPr>
          <w:rFonts w:hint="eastAsia"/>
          <w:kern w:val="0"/>
        </w:rPr>
        <w:t>二、法定代表人身份证明</w:t>
      </w:r>
    </w:p>
    <w:p w:rsidR="00853527" w:rsidRDefault="000B2EDE" w:rsidP="00010066">
      <w:pPr>
        <w:pStyle w:val="CG1"/>
        <w:ind w:firstLine="480"/>
        <w:rPr>
          <w:kern w:val="0"/>
        </w:rPr>
      </w:pPr>
      <w:r>
        <w:rPr>
          <w:rFonts w:hint="eastAsia"/>
          <w:kern w:val="0"/>
        </w:rPr>
        <w:t>三、法人授权委托书</w:t>
      </w:r>
    </w:p>
    <w:p w:rsidR="00853527" w:rsidRDefault="000B2EDE" w:rsidP="00010066">
      <w:pPr>
        <w:pStyle w:val="CG1"/>
        <w:ind w:firstLine="480"/>
        <w:rPr>
          <w:kern w:val="0"/>
        </w:rPr>
      </w:pPr>
      <w:r>
        <w:rPr>
          <w:rFonts w:hint="eastAsia"/>
          <w:kern w:val="0"/>
        </w:rPr>
        <w:t>四、比选申请书</w:t>
      </w:r>
    </w:p>
    <w:p w:rsidR="00853527" w:rsidRDefault="000B2EDE" w:rsidP="00010066">
      <w:pPr>
        <w:pStyle w:val="CG1"/>
        <w:ind w:firstLine="480"/>
        <w:rPr>
          <w:kern w:val="0"/>
        </w:rPr>
      </w:pPr>
      <w:r>
        <w:rPr>
          <w:rFonts w:hint="eastAsia"/>
          <w:kern w:val="0"/>
        </w:rPr>
        <w:t>五、派驻本项目人员汇总表</w:t>
      </w:r>
    </w:p>
    <w:p w:rsidR="00853527" w:rsidRDefault="000B2EDE" w:rsidP="00010066">
      <w:pPr>
        <w:pStyle w:val="CG1"/>
        <w:ind w:firstLine="480"/>
        <w:rPr>
          <w:kern w:val="0"/>
        </w:rPr>
      </w:pPr>
      <w:r>
        <w:rPr>
          <w:rFonts w:hint="eastAsia"/>
          <w:kern w:val="0"/>
        </w:rPr>
        <w:t>六、比选申请人综合情况简介及综合说明（格式不限）</w:t>
      </w:r>
    </w:p>
    <w:p w:rsidR="00853527" w:rsidRDefault="000B2EDE" w:rsidP="00010066">
      <w:pPr>
        <w:pStyle w:val="CG1"/>
        <w:ind w:firstLine="480"/>
        <w:rPr>
          <w:kern w:val="0"/>
        </w:rPr>
      </w:pPr>
      <w:r>
        <w:rPr>
          <w:rFonts w:hint="eastAsia"/>
          <w:kern w:val="0"/>
        </w:rPr>
        <w:lastRenderedPageBreak/>
        <w:t>七、比选申请人认为需要提供的资格证明文件及其他材料</w:t>
      </w:r>
    </w:p>
    <w:p w:rsidR="00853527" w:rsidRDefault="000B2EDE" w:rsidP="00010066">
      <w:pPr>
        <w:pStyle w:val="CG1"/>
        <w:ind w:firstLine="480"/>
        <w:rPr>
          <w:kern w:val="0"/>
        </w:rPr>
      </w:pPr>
      <w:r>
        <w:rPr>
          <w:rFonts w:hint="eastAsia"/>
          <w:kern w:val="0"/>
        </w:rPr>
        <w:t>注：上述要求材料若比选申请文件中未提供格式的，比选申请人可根据比选要求自行编制。</w:t>
      </w:r>
    </w:p>
    <w:p w:rsidR="00853527" w:rsidRDefault="000B2EDE" w:rsidP="00010066">
      <w:pPr>
        <w:pStyle w:val="CG1"/>
        <w:ind w:firstLine="482"/>
        <w:rPr>
          <w:kern w:val="0"/>
        </w:rPr>
      </w:pPr>
      <w:r>
        <w:rPr>
          <w:rFonts w:hint="eastAsia"/>
          <w:b/>
          <w:bCs/>
          <w:kern w:val="0"/>
        </w:rPr>
        <w:t>3.1有下列情形之一的，比选保证金将不予退还：</w:t>
      </w:r>
    </w:p>
    <w:p w:rsidR="00853527" w:rsidRDefault="000B2EDE" w:rsidP="00010066">
      <w:pPr>
        <w:pStyle w:val="CG1"/>
        <w:ind w:firstLine="480"/>
        <w:rPr>
          <w:kern w:val="0"/>
        </w:rPr>
      </w:pPr>
      <w:r>
        <w:rPr>
          <w:rFonts w:hint="eastAsia"/>
          <w:kern w:val="0"/>
        </w:rPr>
        <w:t>（</w:t>
      </w:r>
      <w:r>
        <w:rPr>
          <w:rFonts w:hint="eastAsia"/>
          <w:kern w:val="0"/>
          <w:lang w:val="en-US"/>
        </w:rPr>
        <w:t>1</w:t>
      </w:r>
      <w:r>
        <w:rPr>
          <w:rFonts w:hint="eastAsia"/>
          <w:kern w:val="0"/>
        </w:rPr>
        <w:t>）比选截止后比选申请人撤销比选申请文件的。</w:t>
      </w:r>
    </w:p>
    <w:p w:rsidR="00853527" w:rsidRDefault="000B2EDE" w:rsidP="00010066">
      <w:pPr>
        <w:pStyle w:val="CG1"/>
        <w:ind w:firstLine="480"/>
        <w:rPr>
          <w:kern w:val="0"/>
        </w:rPr>
      </w:pPr>
      <w:r>
        <w:rPr>
          <w:rFonts w:hint="eastAsia"/>
          <w:kern w:val="0"/>
        </w:rPr>
        <w:t>（</w:t>
      </w:r>
      <w:r>
        <w:rPr>
          <w:rFonts w:hint="eastAsia"/>
          <w:kern w:val="0"/>
          <w:lang w:val="en-US"/>
        </w:rPr>
        <w:t>2</w:t>
      </w:r>
      <w:r>
        <w:rPr>
          <w:rFonts w:hint="eastAsia"/>
          <w:kern w:val="0"/>
        </w:rPr>
        <w:t>）中选人无正当理由不与比选人订立合同，在签订合同时向比选人提出附加条件，或者不按照比选文件要求提交履约担保的。</w:t>
      </w:r>
    </w:p>
    <w:p w:rsidR="00853527" w:rsidRDefault="000B2EDE" w:rsidP="00010066">
      <w:pPr>
        <w:pStyle w:val="CG1"/>
        <w:ind w:firstLine="480"/>
        <w:rPr>
          <w:kern w:val="0"/>
        </w:rPr>
      </w:pPr>
      <w:r>
        <w:rPr>
          <w:rFonts w:hint="eastAsia"/>
          <w:kern w:val="0"/>
        </w:rPr>
        <w:t>（</w:t>
      </w:r>
      <w:r>
        <w:rPr>
          <w:rFonts w:hint="eastAsia"/>
          <w:kern w:val="0"/>
          <w:lang w:val="en-US"/>
        </w:rPr>
        <w:t>3</w:t>
      </w:r>
      <w:r>
        <w:rPr>
          <w:rFonts w:hint="eastAsia"/>
          <w:kern w:val="0"/>
        </w:rPr>
        <w:t>）存在提供虚假材料参加比选或串通比选等违法、违规行为被查实的。</w:t>
      </w:r>
    </w:p>
    <w:p w:rsidR="00853527" w:rsidRDefault="000B2EDE" w:rsidP="00010066">
      <w:pPr>
        <w:pStyle w:val="CG1"/>
        <w:ind w:firstLine="480"/>
        <w:rPr>
          <w:kern w:val="0"/>
        </w:rPr>
      </w:pPr>
      <w:r>
        <w:rPr>
          <w:rFonts w:hint="eastAsia"/>
          <w:kern w:val="0"/>
        </w:rPr>
        <w:t>3.1.2比选履约保证金</w:t>
      </w:r>
    </w:p>
    <w:p w:rsidR="00853527" w:rsidRDefault="000B2EDE" w:rsidP="00010066">
      <w:pPr>
        <w:pStyle w:val="CG1"/>
        <w:ind w:firstLine="480"/>
        <w:rPr>
          <w:color w:val="FF0000"/>
          <w:kern w:val="0"/>
        </w:rPr>
      </w:pPr>
      <w:r>
        <w:rPr>
          <w:rFonts w:hint="eastAsia"/>
          <w:color w:val="FF0000"/>
          <w:kern w:val="0"/>
        </w:rPr>
        <w:t>3.1.2.1履约担保的金额：无</w:t>
      </w:r>
    </w:p>
    <w:p w:rsidR="00853527" w:rsidRDefault="000B2EDE" w:rsidP="00010066">
      <w:pPr>
        <w:pStyle w:val="CG1"/>
        <w:ind w:firstLine="480"/>
        <w:rPr>
          <w:kern w:val="0"/>
        </w:rPr>
      </w:pPr>
      <w:r>
        <w:rPr>
          <w:rFonts w:hint="eastAsia"/>
          <w:kern w:val="0"/>
        </w:rPr>
        <w:t xml:space="preserve">注：中选人须在签署合同之前提交符合规定的履约担保，没有在规定期限内足额提交履约担保的，比选人有权取消其中选资格，比选保证金不予退还，给比选人造成损失的应承担相应责任。 </w:t>
      </w:r>
    </w:p>
    <w:p w:rsidR="00853527" w:rsidRDefault="000B2EDE" w:rsidP="00010066">
      <w:pPr>
        <w:pStyle w:val="CG1"/>
        <w:ind w:firstLine="480"/>
        <w:rPr>
          <w:kern w:val="0"/>
        </w:rPr>
      </w:pPr>
      <w:r>
        <w:rPr>
          <w:rFonts w:hint="eastAsia"/>
          <w:kern w:val="0"/>
        </w:rPr>
        <w:t>3.1.2.2履约保证金的退还：</w:t>
      </w:r>
      <w:r w:rsidR="00165780">
        <w:rPr>
          <w:rFonts w:hint="eastAsia"/>
          <w:kern w:val="0"/>
        </w:rPr>
        <w:t>/</w:t>
      </w:r>
      <w:r>
        <w:rPr>
          <w:rFonts w:hint="eastAsia"/>
          <w:kern w:val="0"/>
        </w:rPr>
        <w:t>。</w:t>
      </w:r>
    </w:p>
    <w:p w:rsidR="00853527" w:rsidRDefault="000B2EDE" w:rsidP="00010066">
      <w:pPr>
        <w:pStyle w:val="CG1"/>
        <w:ind w:firstLine="482"/>
        <w:rPr>
          <w:b/>
          <w:bCs/>
          <w:kern w:val="0"/>
        </w:rPr>
      </w:pPr>
      <w:r>
        <w:rPr>
          <w:rFonts w:hint="eastAsia"/>
          <w:b/>
          <w:bCs/>
          <w:kern w:val="0"/>
        </w:rPr>
        <w:t>3.2比选申请文件的编制</w:t>
      </w:r>
    </w:p>
    <w:p w:rsidR="00853527" w:rsidRDefault="000B2EDE" w:rsidP="00010066">
      <w:pPr>
        <w:pStyle w:val="CG1"/>
        <w:ind w:firstLine="480"/>
        <w:rPr>
          <w:kern w:val="0"/>
        </w:rPr>
      </w:pPr>
      <w:r>
        <w:rPr>
          <w:rFonts w:hint="eastAsia"/>
          <w:kern w:val="0"/>
        </w:rPr>
        <w:t>3.2.1比选申请文件的语言：比选申请人的比选申请文件应用中文编制。</w:t>
      </w:r>
    </w:p>
    <w:p w:rsidR="00853527" w:rsidRDefault="000B2EDE" w:rsidP="00010066">
      <w:pPr>
        <w:pStyle w:val="CG1"/>
        <w:ind w:firstLine="480"/>
        <w:rPr>
          <w:kern w:val="0"/>
        </w:rPr>
      </w:pPr>
      <w:r>
        <w:rPr>
          <w:rFonts w:hint="eastAsia"/>
          <w:kern w:val="0"/>
        </w:rPr>
        <w:t>3.2.2比选申请人应根据本比选文件的规定提交比选申请文件，比选申请文件应至少包括第三章的各项内容。</w:t>
      </w:r>
    </w:p>
    <w:p w:rsidR="00853527" w:rsidRDefault="000B2EDE" w:rsidP="00010066">
      <w:pPr>
        <w:pStyle w:val="CG1"/>
        <w:ind w:firstLine="480"/>
        <w:rPr>
          <w:kern w:val="0"/>
        </w:rPr>
      </w:pPr>
      <w:r>
        <w:rPr>
          <w:rFonts w:hint="eastAsia"/>
          <w:kern w:val="0"/>
        </w:rPr>
        <w:t>3.2.3比选申请文件应用不褪色的墨水书写或打印、复印，并由法定代表人或法定代表人授权代理人进行相应签字或盖章（如果是由授权代理人签字，则应在比选申请文件中附有法定代表人授权委托书），</w:t>
      </w:r>
      <w:r>
        <w:rPr>
          <w:rFonts w:hint="eastAsia"/>
          <w:b/>
          <w:bCs/>
          <w:color w:val="0048BF"/>
          <w:kern w:val="0"/>
        </w:rPr>
        <w:t>比选申请文件每一页内容需加盖公章</w:t>
      </w:r>
      <w:r>
        <w:rPr>
          <w:rFonts w:hint="eastAsia"/>
          <w:kern w:val="0"/>
        </w:rPr>
        <w:t>。</w:t>
      </w:r>
    </w:p>
    <w:p w:rsidR="00853527" w:rsidRDefault="000B2EDE" w:rsidP="00010066">
      <w:pPr>
        <w:pStyle w:val="CG1"/>
        <w:ind w:firstLine="480"/>
        <w:rPr>
          <w:kern w:val="0"/>
        </w:rPr>
      </w:pPr>
      <w:r>
        <w:rPr>
          <w:rFonts w:hint="eastAsia"/>
          <w:kern w:val="0"/>
        </w:rPr>
        <w:t>3.2.4除比选申请人对错误处必须修改外，全套比选申请文件应无涂改或行间插字和增删。如有修改，修改处应由比选申请文件签字人签字或加盖比选申请人公章。</w:t>
      </w:r>
    </w:p>
    <w:p w:rsidR="00853527" w:rsidRDefault="000B2EDE" w:rsidP="00010066">
      <w:pPr>
        <w:pStyle w:val="CG1"/>
        <w:ind w:firstLine="480"/>
        <w:rPr>
          <w:kern w:val="0"/>
        </w:rPr>
      </w:pPr>
      <w:r>
        <w:rPr>
          <w:rFonts w:hint="eastAsia"/>
          <w:kern w:val="0"/>
        </w:rPr>
        <w:t>3.2.5 比选申请文件要求按规定格式和内容填报并胶装，</w:t>
      </w:r>
      <w:r>
        <w:rPr>
          <w:rFonts w:hint="eastAsia"/>
          <w:b/>
          <w:bCs/>
          <w:color w:val="0048BF"/>
          <w:kern w:val="0"/>
        </w:rPr>
        <w:t>纸质比选申请文件份数为一式伍</w:t>
      </w:r>
      <w:r>
        <w:rPr>
          <w:rFonts w:hint="eastAsia"/>
          <w:b/>
          <w:bCs/>
          <w:color w:val="0048BF"/>
          <w:kern w:val="0"/>
          <w:lang w:val="en-US"/>
        </w:rPr>
        <w:t>份</w:t>
      </w:r>
      <w:r>
        <w:rPr>
          <w:rFonts w:hint="eastAsia"/>
          <w:b/>
          <w:bCs/>
          <w:color w:val="0048BF"/>
          <w:kern w:val="0"/>
        </w:rPr>
        <w:t>（正本</w:t>
      </w:r>
      <w:r>
        <w:rPr>
          <w:rFonts w:hint="eastAsia"/>
          <w:b/>
          <w:bCs/>
          <w:color w:val="0048BF"/>
          <w:kern w:val="0"/>
          <w:lang w:val="en-US"/>
        </w:rPr>
        <w:t>壹</w:t>
      </w:r>
      <w:r>
        <w:rPr>
          <w:rFonts w:hint="eastAsia"/>
          <w:b/>
          <w:bCs/>
          <w:color w:val="0048BF"/>
          <w:kern w:val="0"/>
        </w:rPr>
        <w:t>份、副本肆份）</w:t>
      </w:r>
      <w:r>
        <w:rPr>
          <w:rFonts w:hint="eastAsia"/>
          <w:kern w:val="0"/>
        </w:rPr>
        <w:t>。比选申请人须将上述比选申请文件</w:t>
      </w:r>
      <w:r>
        <w:rPr>
          <w:rFonts w:hint="eastAsia"/>
          <w:kern w:val="0"/>
          <w:lang w:val="en-US"/>
        </w:rPr>
        <w:t>按</w:t>
      </w:r>
      <w:r>
        <w:rPr>
          <w:rFonts w:hint="eastAsia"/>
          <w:kern w:val="0"/>
        </w:rPr>
        <w:t>密封</w:t>
      </w:r>
      <w:r>
        <w:rPr>
          <w:rFonts w:hint="eastAsia"/>
          <w:b/>
          <w:bCs/>
          <w:color w:val="0048BF"/>
          <w:kern w:val="0"/>
        </w:rPr>
        <w:t>（</w:t>
      </w:r>
      <w:r>
        <w:rPr>
          <w:rFonts w:hint="eastAsia"/>
          <w:b/>
          <w:bCs/>
          <w:color w:val="0048BF"/>
          <w:kern w:val="0"/>
          <w:lang w:val="en-US"/>
        </w:rPr>
        <w:t>按包段密封</w:t>
      </w:r>
      <w:r>
        <w:rPr>
          <w:rFonts w:hint="eastAsia"/>
          <w:b/>
          <w:bCs/>
          <w:color w:val="0048BF"/>
          <w:kern w:val="0"/>
        </w:rPr>
        <w:t>）</w:t>
      </w:r>
      <w:r>
        <w:rPr>
          <w:rFonts w:hint="eastAsia"/>
          <w:kern w:val="0"/>
        </w:rPr>
        <w:t>，并在封袋标明比选人名称、项目名称、</w:t>
      </w:r>
      <w:r>
        <w:rPr>
          <w:rFonts w:hint="eastAsia"/>
          <w:kern w:val="0"/>
          <w:lang w:val="en-US"/>
        </w:rPr>
        <w:t>包段名称</w:t>
      </w:r>
      <w:r>
        <w:rPr>
          <w:rFonts w:hint="eastAsia"/>
          <w:kern w:val="0"/>
        </w:rPr>
        <w:t>及比选申请人名称。比选申请人未按上述规定提交比选申请文件，其比选申请文件将可能被拒绝，并原封退还给比选申请人。</w:t>
      </w:r>
    </w:p>
    <w:p w:rsidR="00853527" w:rsidRDefault="000B2EDE">
      <w:pPr>
        <w:pStyle w:val="20"/>
        <w:rPr>
          <w:sz w:val="24"/>
          <w:szCs w:val="24"/>
        </w:rPr>
      </w:pPr>
      <w:bookmarkStart w:id="20" w:name="_Toc17152"/>
      <w:r>
        <w:rPr>
          <w:rFonts w:hint="eastAsia"/>
          <w:sz w:val="24"/>
          <w:szCs w:val="24"/>
        </w:rPr>
        <w:t>4、比选和比选申请文件的递交</w:t>
      </w:r>
      <w:bookmarkEnd w:id="20"/>
    </w:p>
    <w:p w:rsidR="00853527" w:rsidRDefault="000B2EDE" w:rsidP="00010066">
      <w:pPr>
        <w:pStyle w:val="CG1"/>
        <w:ind w:firstLine="482"/>
        <w:rPr>
          <w:b/>
          <w:bCs/>
          <w:kern w:val="0"/>
          <w:lang w:val="en-US"/>
        </w:rPr>
      </w:pPr>
      <w:r>
        <w:rPr>
          <w:rFonts w:hint="eastAsia"/>
          <w:b/>
          <w:bCs/>
          <w:kern w:val="0"/>
          <w:lang w:val="en-US"/>
        </w:rPr>
        <w:t>4.1比选申请文件的递交</w:t>
      </w:r>
    </w:p>
    <w:p w:rsidR="00853527" w:rsidRDefault="000B2EDE" w:rsidP="00010066">
      <w:pPr>
        <w:pStyle w:val="CG1"/>
        <w:ind w:firstLine="480"/>
        <w:rPr>
          <w:kern w:val="0"/>
        </w:rPr>
      </w:pPr>
      <w:r>
        <w:rPr>
          <w:rFonts w:hint="eastAsia"/>
          <w:kern w:val="0"/>
        </w:rPr>
        <w:lastRenderedPageBreak/>
        <w:t>4.1.1所有比选申请文件应密封完好，并加盖比选申请人单位公章。</w:t>
      </w:r>
    </w:p>
    <w:p w:rsidR="00853527" w:rsidRDefault="000B2EDE" w:rsidP="00010066">
      <w:pPr>
        <w:pStyle w:val="CG1"/>
        <w:ind w:firstLine="480"/>
        <w:rPr>
          <w:kern w:val="0"/>
        </w:rPr>
      </w:pPr>
      <w:r>
        <w:rPr>
          <w:rFonts w:hint="eastAsia"/>
          <w:kern w:val="0"/>
        </w:rPr>
        <w:t>4.1.2比选申请文件递交地点：</w:t>
      </w:r>
      <w:r>
        <w:rPr>
          <w:rFonts w:hint="eastAsia"/>
          <w:color w:val="auto"/>
          <w:kern w:val="0"/>
        </w:rPr>
        <w:t>详见比选公告</w:t>
      </w:r>
    </w:p>
    <w:p w:rsidR="00853527" w:rsidRDefault="000B2EDE" w:rsidP="00010066">
      <w:pPr>
        <w:pStyle w:val="CG1"/>
        <w:ind w:firstLine="480"/>
        <w:rPr>
          <w:kern w:val="0"/>
        </w:rPr>
      </w:pPr>
      <w:r>
        <w:rPr>
          <w:rFonts w:hint="eastAsia"/>
          <w:kern w:val="0"/>
        </w:rPr>
        <w:t>4.1.3比选申请文件递交截止时间：</w:t>
      </w:r>
      <w:r>
        <w:rPr>
          <w:rFonts w:hint="eastAsia"/>
          <w:color w:val="auto"/>
          <w:kern w:val="0"/>
        </w:rPr>
        <w:t>详见比选公告</w:t>
      </w:r>
    </w:p>
    <w:p w:rsidR="00853527" w:rsidRDefault="000B2EDE" w:rsidP="00010066">
      <w:pPr>
        <w:pStyle w:val="CG1"/>
        <w:ind w:firstLine="480"/>
        <w:rPr>
          <w:kern w:val="0"/>
        </w:rPr>
      </w:pPr>
      <w:r>
        <w:rPr>
          <w:rFonts w:hint="eastAsia"/>
          <w:kern w:val="0"/>
        </w:rPr>
        <w:t>4.1.4逾期送达或未送至指定地点的比选申请文件将被拒收。</w:t>
      </w:r>
    </w:p>
    <w:p w:rsidR="00853527" w:rsidRDefault="000B2EDE" w:rsidP="00010066">
      <w:pPr>
        <w:pStyle w:val="CG1"/>
        <w:ind w:firstLine="480"/>
        <w:rPr>
          <w:kern w:val="0"/>
        </w:rPr>
      </w:pPr>
      <w:r>
        <w:rPr>
          <w:rFonts w:hint="eastAsia"/>
          <w:kern w:val="0"/>
        </w:rPr>
        <w:t>4.1.5到比选截止时间止，比选人收到的比选申请书少于3家的，比选人将依法重新组织比选。</w:t>
      </w:r>
    </w:p>
    <w:p w:rsidR="00853527" w:rsidRDefault="000B2EDE" w:rsidP="00010066">
      <w:pPr>
        <w:pStyle w:val="CG1"/>
        <w:ind w:firstLine="482"/>
        <w:rPr>
          <w:b/>
          <w:bCs/>
          <w:kern w:val="0"/>
        </w:rPr>
      </w:pPr>
      <w:r>
        <w:rPr>
          <w:rFonts w:hint="eastAsia"/>
          <w:b/>
          <w:bCs/>
          <w:kern w:val="0"/>
        </w:rPr>
        <w:t>4.2 比选申请文件的修改与撤回</w:t>
      </w:r>
    </w:p>
    <w:p w:rsidR="00853527" w:rsidRDefault="000B2EDE" w:rsidP="00010066">
      <w:pPr>
        <w:pStyle w:val="CG1"/>
        <w:ind w:firstLine="480"/>
        <w:rPr>
          <w:kern w:val="0"/>
        </w:rPr>
      </w:pPr>
      <w:r>
        <w:rPr>
          <w:rFonts w:hint="eastAsia"/>
          <w:kern w:val="0"/>
        </w:rPr>
        <w:t>4.2.1比选截止时间前，比选申请人可以修改或撤回已提交的比选申请文件，比选申请文件以比选截止时间前完成的最后一份为准。</w:t>
      </w:r>
    </w:p>
    <w:p w:rsidR="00853527" w:rsidRDefault="000B2EDE">
      <w:pPr>
        <w:pStyle w:val="20"/>
        <w:rPr>
          <w:sz w:val="24"/>
          <w:szCs w:val="24"/>
        </w:rPr>
      </w:pPr>
      <w:bookmarkStart w:id="21" w:name="_Toc5192"/>
      <w:r>
        <w:rPr>
          <w:rFonts w:hint="eastAsia"/>
          <w:sz w:val="24"/>
          <w:szCs w:val="24"/>
        </w:rPr>
        <w:t>5、开标</w:t>
      </w:r>
      <w:bookmarkEnd w:id="21"/>
    </w:p>
    <w:p w:rsidR="00853527" w:rsidRDefault="000B2EDE" w:rsidP="00010066">
      <w:pPr>
        <w:pStyle w:val="CG1"/>
        <w:ind w:firstLine="482"/>
        <w:rPr>
          <w:b/>
          <w:bCs/>
          <w:kern w:val="0"/>
        </w:rPr>
      </w:pPr>
      <w:r>
        <w:rPr>
          <w:rFonts w:hint="eastAsia"/>
          <w:b/>
          <w:bCs/>
          <w:kern w:val="0"/>
        </w:rPr>
        <w:t>5.1开标时间和地点：详见比选公告。</w:t>
      </w:r>
    </w:p>
    <w:p w:rsidR="00853527" w:rsidRDefault="000B2EDE" w:rsidP="00010066">
      <w:pPr>
        <w:pStyle w:val="CG1"/>
        <w:ind w:firstLine="482"/>
        <w:rPr>
          <w:b/>
          <w:bCs/>
          <w:kern w:val="0"/>
        </w:rPr>
      </w:pPr>
      <w:r>
        <w:rPr>
          <w:rFonts w:hint="eastAsia"/>
          <w:b/>
          <w:bCs/>
          <w:kern w:val="0"/>
        </w:rPr>
        <w:t>5.2开标程序</w:t>
      </w:r>
    </w:p>
    <w:p w:rsidR="00853527" w:rsidRDefault="000B2EDE" w:rsidP="00010066">
      <w:pPr>
        <w:pStyle w:val="CG1"/>
        <w:ind w:firstLine="480"/>
        <w:rPr>
          <w:kern w:val="0"/>
        </w:rPr>
      </w:pPr>
      <w:r>
        <w:rPr>
          <w:rFonts w:hint="eastAsia"/>
          <w:kern w:val="0"/>
        </w:rPr>
        <w:t>主持人按下列程序进行开标：</w:t>
      </w:r>
    </w:p>
    <w:p w:rsidR="00853527" w:rsidRDefault="000B2EDE" w:rsidP="00010066">
      <w:pPr>
        <w:pStyle w:val="CG1"/>
        <w:ind w:firstLine="480"/>
        <w:rPr>
          <w:kern w:val="0"/>
        </w:rPr>
      </w:pPr>
      <w:r>
        <w:rPr>
          <w:rFonts w:hint="eastAsia"/>
          <w:kern w:val="0"/>
        </w:rPr>
        <w:t>（</w:t>
      </w:r>
      <w:r>
        <w:rPr>
          <w:rFonts w:hint="eastAsia"/>
          <w:kern w:val="0"/>
          <w:lang w:val="en-US"/>
        </w:rPr>
        <w:t>1</w:t>
      </w:r>
      <w:r>
        <w:rPr>
          <w:rFonts w:hint="eastAsia"/>
          <w:kern w:val="0"/>
        </w:rPr>
        <w:t>）宣布开评标过程中的注意事项；</w:t>
      </w:r>
    </w:p>
    <w:p w:rsidR="00853527" w:rsidRDefault="000B2EDE" w:rsidP="00010066">
      <w:pPr>
        <w:pStyle w:val="CG1"/>
        <w:ind w:firstLine="480"/>
        <w:rPr>
          <w:kern w:val="0"/>
        </w:rPr>
      </w:pPr>
      <w:r>
        <w:rPr>
          <w:rFonts w:hint="eastAsia"/>
          <w:kern w:val="0"/>
        </w:rPr>
        <w:t>（</w:t>
      </w:r>
      <w:r>
        <w:rPr>
          <w:rFonts w:hint="eastAsia"/>
          <w:kern w:val="0"/>
          <w:lang w:val="en-US"/>
        </w:rPr>
        <w:t>2</w:t>
      </w:r>
      <w:r>
        <w:rPr>
          <w:rFonts w:hint="eastAsia"/>
          <w:kern w:val="0"/>
        </w:rPr>
        <w:t>）公布比选申请人、核验标书密封情况；</w:t>
      </w:r>
    </w:p>
    <w:p w:rsidR="00853527" w:rsidRDefault="000B2EDE" w:rsidP="00010066">
      <w:pPr>
        <w:pStyle w:val="CG1"/>
        <w:ind w:firstLine="480"/>
        <w:rPr>
          <w:kern w:val="0"/>
        </w:rPr>
      </w:pPr>
      <w:r>
        <w:rPr>
          <w:rFonts w:hint="eastAsia"/>
          <w:kern w:val="0"/>
        </w:rPr>
        <w:t>（</w:t>
      </w:r>
      <w:r>
        <w:rPr>
          <w:rFonts w:hint="eastAsia"/>
          <w:kern w:val="0"/>
          <w:lang w:val="en-US"/>
        </w:rPr>
        <w:t>3</w:t>
      </w:r>
      <w:r>
        <w:rPr>
          <w:rFonts w:hint="eastAsia"/>
          <w:kern w:val="0"/>
        </w:rPr>
        <w:t>）唱标；</w:t>
      </w:r>
    </w:p>
    <w:p w:rsidR="00853527" w:rsidRDefault="000B2EDE" w:rsidP="00010066">
      <w:pPr>
        <w:pStyle w:val="CG1"/>
        <w:ind w:firstLine="480"/>
        <w:rPr>
          <w:kern w:val="0"/>
        </w:rPr>
      </w:pPr>
      <w:r>
        <w:rPr>
          <w:rFonts w:hint="eastAsia"/>
          <w:kern w:val="0"/>
        </w:rPr>
        <w:t>（4）休会；</w:t>
      </w:r>
    </w:p>
    <w:p w:rsidR="00853527" w:rsidRDefault="000B2EDE" w:rsidP="00010066">
      <w:pPr>
        <w:pStyle w:val="CG1"/>
        <w:ind w:firstLine="480"/>
        <w:rPr>
          <w:kern w:val="0"/>
        </w:rPr>
      </w:pPr>
      <w:r>
        <w:rPr>
          <w:rFonts w:hint="eastAsia"/>
          <w:kern w:val="0"/>
        </w:rPr>
        <w:t>（5）进入初步评审以及技术评审阶段；</w:t>
      </w:r>
    </w:p>
    <w:p w:rsidR="00853527" w:rsidRDefault="000B2EDE" w:rsidP="00010066">
      <w:pPr>
        <w:pStyle w:val="CG1"/>
        <w:ind w:firstLine="480"/>
        <w:rPr>
          <w:kern w:val="0"/>
        </w:rPr>
      </w:pPr>
      <w:r>
        <w:rPr>
          <w:rFonts w:hint="eastAsia"/>
          <w:kern w:val="0"/>
        </w:rPr>
        <w:t>（6）复会，宣布结果。</w:t>
      </w:r>
    </w:p>
    <w:p w:rsidR="00853527" w:rsidRDefault="000B2EDE">
      <w:pPr>
        <w:pStyle w:val="20"/>
        <w:rPr>
          <w:sz w:val="24"/>
          <w:szCs w:val="24"/>
        </w:rPr>
      </w:pPr>
      <w:bookmarkStart w:id="22" w:name="_Toc1048"/>
      <w:r>
        <w:rPr>
          <w:rFonts w:hint="eastAsia"/>
          <w:sz w:val="24"/>
          <w:szCs w:val="24"/>
        </w:rPr>
        <w:t>6、评标</w:t>
      </w:r>
      <w:bookmarkEnd w:id="22"/>
    </w:p>
    <w:p w:rsidR="00853527" w:rsidRDefault="000B2EDE" w:rsidP="00010066">
      <w:pPr>
        <w:pStyle w:val="CG1"/>
        <w:ind w:firstLine="482"/>
        <w:rPr>
          <w:b/>
          <w:bCs/>
          <w:kern w:val="0"/>
        </w:rPr>
      </w:pPr>
      <w:r>
        <w:rPr>
          <w:rFonts w:hint="eastAsia"/>
          <w:b/>
          <w:bCs/>
          <w:kern w:val="0"/>
        </w:rPr>
        <w:t>6.1评标委员会</w:t>
      </w:r>
    </w:p>
    <w:p w:rsidR="00853527" w:rsidRDefault="000B2EDE" w:rsidP="00010066">
      <w:pPr>
        <w:pStyle w:val="CG1"/>
        <w:ind w:firstLine="480"/>
        <w:rPr>
          <w:kern w:val="0"/>
        </w:rPr>
      </w:pPr>
      <w:r>
        <w:rPr>
          <w:rFonts w:hint="eastAsia"/>
          <w:kern w:val="0"/>
        </w:rPr>
        <w:t>6.1.1评比工作由比选人依法组建的评比委员会负责。评比委员会成员人数为3人或3人以上单数组成。</w:t>
      </w:r>
    </w:p>
    <w:p w:rsidR="00853527" w:rsidRDefault="000B2EDE" w:rsidP="00010066">
      <w:pPr>
        <w:pStyle w:val="CG1"/>
        <w:ind w:firstLine="482"/>
        <w:rPr>
          <w:b/>
          <w:bCs/>
          <w:kern w:val="0"/>
        </w:rPr>
      </w:pPr>
      <w:r>
        <w:rPr>
          <w:rFonts w:hint="eastAsia"/>
          <w:b/>
          <w:bCs/>
          <w:kern w:val="0"/>
        </w:rPr>
        <w:t>6.2评比原则</w:t>
      </w:r>
    </w:p>
    <w:p w:rsidR="00853527" w:rsidRDefault="000B2EDE" w:rsidP="00010066">
      <w:pPr>
        <w:pStyle w:val="CG1"/>
        <w:ind w:firstLine="480"/>
        <w:rPr>
          <w:kern w:val="0"/>
        </w:rPr>
      </w:pPr>
      <w:r>
        <w:rPr>
          <w:rFonts w:hint="eastAsia"/>
          <w:kern w:val="0"/>
        </w:rPr>
        <w:t>评比活动遵循公平、公正、科学和择优的原则。</w:t>
      </w:r>
    </w:p>
    <w:p w:rsidR="00853527" w:rsidRDefault="000B2EDE" w:rsidP="00010066">
      <w:pPr>
        <w:pStyle w:val="CG1"/>
        <w:ind w:firstLine="482"/>
        <w:rPr>
          <w:b/>
          <w:bCs/>
          <w:kern w:val="0"/>
        </w:rPr>
      </w:pPr>
      <w:r>
        <w:rPr>
          <w:rFonts w:hint="eastAsia"/>
          <w:b/>
          <w:bCs/>
          <w:kern w:val="0"/>
        </w:rPr>
        <w:t>6.3评标</w:t>
      </w:r>
    </w:p>
    <w:p w:rsidR="00853527" w:rsidRDefault="000B2EDE">
      <w:pPr>
        <w:pStyle w:val="20"/>
        <w:rPr>
          <w:sz w:val="24"/>
          <w:szCs w:val="24"/>
        </w:rPr>
      </w:pPr>
      <w:bookmarkStart w:id="23" w:name="_Toc3299"/>
      <w:r>
        <w:rPr>
          <w:rFonts w:hint="eastAsia"/>
          <w:sz w:val="24"/>
          <w:szCs w:val="24"/>
        </w:rPr>
        <w:t>7、评比过程的保密</w:t>
      </w:r>
      <w:bookmarkEnd w:id="23"/>
    </w:p>
    <w:p w:rsidR="00853527" w:rsidRDefault="000B2EDE" w:rsidP="00010066">
      <w:pPr>
        <w:pStyle w:val="CG1"/>
        <w:ind w:firstLine="480"/>
        <w:rPr>
          <w:kern w:val="0"/>
        </w:rPr>
      </w:pPr>
      <w:r>
        <w:rPr>
          <w:rFonts w:hint="eastAsia"/>
          <w:kern w:val="0"/>
        </w:rPr>
        <w:t>7.1.1 评比会开始后，直至授予中选人合同为止，凡属于对比选申请书的审查、评价和比较的有关资料以及中选候选人的推荐情况，与评比有关的其他任何情况均严格保密。</w:t>
      </w:r>
    </w:p>
    <w:p w:rsidR="00853527" w:rsidRDefault="000B2EDE" w:rsidP="00010066">
      <w:pPr>
        <w:pStyle w:val="CG1"/>
        <w:ind w:firstLine="480"/>
        <w:rPr>
          <w:kern w:val="0"/>
        </w:rPr>
      </w:pPr>
      <w:r>
        <w:rPr>
          <w:rFonts w:hint="eastAsia"/>
          <w:kern w:val="0"/>
        </w:rPr>
        <w:t>7.1.2 在比选申请书的评比、中选候选人推荐以及授予合同的过程中，比选申请人向</w:t>
      </w:r>
      <w:r>
        <w:rPr>
          <w:rFonts w:hint="eastAsia"/>
          <w:kern w:val="0"/>
        </w:rPr>
        <w:lastRenderedPageBreak/>
        <w:t>比选人和评比委员会施加影响的任何行为，都将会导致其比选申请被拒绝。</w:t>
      </w:r>
    </w:p>
    <w:p w:rsidR="00853527" w:rsidRDefault="000B2EDE" w:rsidP="00010066">
      <w:pPr>
        <w:pStyle w:val="CG1"/>
        <w:ind w:firstLine="480"/>
        <w:rPr>
          <w:kern w:val="0"/>
        </w:rPr>
      </w:pPr>
      <w:r>
        <w:rPr>
          <w:rFonts w:hint="eastAsia"/>
          <w:kern w:val="0"/>
        </w:rPr>
        <w:t>7.1.3中选人确定后，比选人不对未中选人就评比过程以及未能中选原因做出任何解释。未中选人不得向评比委员会组成人员或其他有关人员索问评比过程情况和索要评比过程材料。</w:t>
      </w:r>
    </w:p>
    <w:p w:rsidR="00853527" w:rsidRDefault="000B2EDE">
      <w:pPr>
        <w:pStyle w:val="20"/>
        <w:rPr>
          <w:sz w:val="24"/>
          <w:szCs w:val="24"/>
        </w:rPr>
      </w:pPr>
      <w:bookmarkStart w:id="24" w:name="_Toc8256"/>
      <w:r>
        <w:rPr>
          <w:rFonts w:hint="eastAsia"/>
          <w:sz w:val="24"/>
          <w:szCs w:val="24"/>
        </w:rPr>
        <w:t>8、合同授予</w:t>
      </w:r>
      <w:bookmarkEnd w:id="24"/>
    </w:p>
    <w:p w:rsidR="00853527" w:rsidRDefault="000B2EDE" w:rsidP="00010066">
      <w:pPr>
        <w:pStyle w:val="CG1"/>
        <w:ind w:firstLine="482"/>
        <w:rPr>
          <w:b/>
          <w:bCs/>
          <w:kern w:val="0"/>
        </w:rPr>
      </w:pPr>
      <w:r>
        <w:rPr>
          <w:rFonts w:hint="eastAsia"/>
          <w:b/>
          <w:bCs/>
          <w:kern w:val="0"/>
        </w:rPr>
        <w:t>8.1评比结果的确定</w:t>
      </w:r>
    </w:p>
    <w:p w:rsidR="00853527" w:rsidRDefault="000B2EDE" w:rsidP="00010066">
      <w:pPr>
        <w:pStyle w:val="CG1"/>
        <w:ind w:firstLine="480"/>
        <w:rPr>
          <w:kern w:val="0"/>
        </w:rPr>
      </w:pPr>
      <w:r>
        <w:rPr>
          <w:rFonts w:hint="eastAsia"/>
          <w:kern w:val="0"/>
        </w:rPr>
        <w:t>8.1.1评比委员会根据评比结果，向比选人提交书面评比报告，在报告中对合格的比选申请人排出前一至三名中选候选人，并推荐排名第一的中选候选人为中选人。</w:t>
      </w:r>
    </w:p>
    <w:p w:rsidR="00853527" w:rsidRDefault="000B2EDE" w:rsidP="00010066">
      <w:pPr>
        <w:pStyle w:val="CG1"/>
        <w:ind w:firstLine="480"/>
        <w:rPr>
          <w:kern w:val="0"/>
        </w:rPr>
      </w:pPr>
      <w:r>
        <w:rPr>
          <w:rFonts w:hint="eastAsia"/>
          <w:kern w:val="0"/>
        </w:rPr>
        <w:t>8.1.2比选人将确定排名第一的比选申请人为中选单位。</w:t>
      </w:r>
    </w:p>
    <w:p w:rsidR="00853527" w:rsidRDefault="000B2EDE" w:rsidP="00010066">
      <w:pPr>
        <w:pStyle w:val="CG1"/>
        <w:ind w:firstLine="480"/>
        <w:rPr>
          <w:kern w:val="0"/>
        </w:rPr>
      </w:pPr>
      <w:r>
        <w:rPr>
          <w:rFonts w:hint="eastAsia"/>
          <w:kern w:val="0"/>
        </w:rPr>
        <w:t>8.1.3排名第一的中选候选人放弃中选，因不可抗拒因素不能履行合同，比选人可以确定排名第二的中选候选人为中选人，依此类推。</w:t>
      </w:r>
    </w:p>
    <w:p w:rsidR="00853527" w:rsidRDefault="000B2EDE" w:rsidP="00010066">
      <w:pPr>
        <w:pStyle w:val="CG1"/>
        <w:ind w:firstLine="482"/>
        <w:rPr>
          <w:b/>
          <w:bCs/>
          <w:kern w:val="0"/>
        </w:rPr>
      </w:pPr>
      <w:r>
        <w:rPr>
          <w:rFonts w:hint="eastAsia"/>
          <w:b/>
          <w:bCs/>
          <w:kern w:val="0"/>
        </w:rPr>
        <w:t>8.2中选通知</w:t>
      </w:r>
    </w:p>
    <w:p w:rsidR="00853527" w:rsidRDefault="000B2EDE" w:rsidP="00010066">
      <w:pPr>
        <w:pStyle w:val="CG1"/>
        <w:ind w:firstLine="480"/>
        <w:rPr>
          <w:kern w:val="0"/>
        </w:rPr>
      </w:pPr>
      <w:r>
        <w:rPr>
          <w:rFonts w:hint="eastAsia"/>
          <w:kern w:val="0"/>
        </w:rPr>
        <w:t>8.2.1 评比结束后，比选人将依据评比委员会的评比结果，将合同授予综合条件最优的比选申请人（排名第一）即中选人。</w:t>
      </w:r>
    </w:p>
    <w:p w:rsidR="00853527" w:rsidRDefault="000B2EDE" w:rsidP="00010066">
      <w:pPr>
        <w:pStyle w:val="CG1"/>
        <w:ind w:firstLine="480"/>
        <w:rPr>
          <w:kern w:val="0"/>
        </w:rPr>
      </w:pPr>
      <w:r>
        <w:rPr>
          <w:rFonts w:hint="eastAsia"/>
          <w:kern w:val="0"/>
        </w:rPr>
        <w:t>8.2.2 比选人将在评比委员会推荐中选候选人后1个工作日内确定中选人，并向中选人发出中选通知书，中选通知书中将写明中选人在比选报价申请函中承诺的比选报价等内容。</w:t>
      </w:r>
    </w:p>
    <w:p w:rsidR="00853527" w:rsidRDefault="000B2EDE" w:rsidP="00010066">
      <w:pPr>
        <w:pStyle w:val="CG1"/>
        <w:ind w:firstLine="480"/>
        <w:rPr>
          <w:kern w:val="0"/>
        </w:rPr>
      </w:pPr>
      <w:r>
        <w:rPr>
          <w:rFonts w:hint="eastAsia"/>
          <w:kern w:val="0"/>
        </w:rPr>
        <w:t>8.2.3 中选通知书是合同文件的组成部分。</w:t>
      </w:r>
    </w:p>
    <w:p w:rsidR="00853527" w:rsidRDefault="000B2EDE" w:rsidP="00010066">
      <w:pPr>
        <w:pStyle w:val="CG1"/>
        <w:ind w:firstLine="480"/>
        <w:rPr>
          <w:kern w:val="0"/>
        </w:rPr>
      </w:pPr>
      <w:r>
        <w:rPr>
          <w:rFonts w:hint="eastAsia"/>
          <w:kern w:val="0"/>
        </w:rPr>
        <w:t>8.2.4 中选人在领取中选通知书时，应在比选人发文簿上签字确认。</w:t>
      </w:r>
    </w:p>
    <w:p w:rsidR="00853527" w:rsidRDefault="000B2EDE" w:rsidP="00010066">
      <w:pPr>
        <w:pStyle w:val="CG1"/>
        <w:ind w:firstLine="480"/>
        <w:rPr>
          <w:kern w:val="0"/>
        </w:rPr>
      </w:pPr>
      <w:r>
        <w:rPr>
          <w:rFonts w:hint="eastAsia"/>
          <w:kern w:val="0"/>
        </w:rPr>
        <w:t>8.2.5 比选人对未中选的比选申请人不作未中选原因的解释。</w:t>
      </w:r>
    </w:p>
    <w:p w:rsidR="00853527" w:rsidRDefault="000B2EDE" w:rsidP="00010066">
      <w:pPr>
        <w:pStyle w:val="CG1"/>
        <w:ind w:firstLine="482"/>
        <w:rPr>
          <w:b/>
          <w:bCs/>
          <w:kern w:val="0"/>
        </w:rPr>
      </w:pPr>
      <w:r>
        <w:rPr>
          <w:rFonts w:hint="eastAsia"/>
          <w:b/>
          <w:bCs/>
          <w:kern w:val="0"/>
        </w:rPr>
        <w:t>8.3签订合同</w:t>
      </w:r>
    </w:p>
    <w:p w:rsidR="00853527" w:rsidRDefault="000B2EDE" w:rsidP="00010066">
      <w:pPr>
        <w:pStyle w:val="CG1"/>
        <w:ind w:firstLine="480"/>
        <w:rPr>
          <w:kern w:val="0"/>
        </w:rPr>
      </w:pPr>
      <w:r>
        <w:rPr>
          <w:rFonts w:hint="eastAsia"/>
          <w:kern w:val="0"/>
        </w:rPr>
        <w:t>8.3.1按照相关文件签署合同</w:t>
      </w:r>
    </w:p>
    <w:p w:rsidR="00853527" w:rsidRDefault="000B2EDE" w:rsidP="00010066">
      <w:pPr>
        <w:pStyle w:val="CG1"/>
        <w:ind w:firstLine="482"/>
        <w:rPr>
          <w:b/>
          <w:bCs/>
          <w:kern w:val="0"/>
        </w:rPr>
      </w:pPr>
      <w:r>
        <w:rPr>
          <w:rFonts w:hint="eastAsia"/>
          <w:b/>
          <w:bCs/>
          <w:kern w:val="0"/>
        </w:rPr>
        <w:t>8.4重新比选和不再比选</w:t>
      </w:r>
    </w:p>
    <w:p w:rsidR="00853527" w:rsidRDefault="000B2EDE" w:rsidP="00010066">
      <w:pPr>
        <w:pStyle w:val="CG1"/>
        <w:ind w:firstLine="480"/>
        <w:rPr>
          <w:kern w:val="0"/>
        </w:rPr>
      </w:pPr>
      <w:r>
        <w:rPr>
          <w:rFonts w:hint="eastAsia"/>
          <w:kern w:val="0"/>
        </w:rPr>
        <w:t>8.4.1到比选截止时间止，比选人收到的比选申请书少于3家的，比选人将依法重新组织比选。</w:t>
      </w:r>
    </w:p>
    <w:p w:rsidR="00853527" w:rsidRDefault="000B2EDE">
      <w:pPr>
        <w:pStyle w:val="20"/>
        <w:rPr>
          <w:sz w:val="24"/>
          <w:szCs w:val="24"/>
        </w:rPr>
      </w:pPr>
      <w:bookmarkStart w:id="25" w:name="_Toc31132"/>
      <w:r>
        <w:rPr>
          <w:rFonts w:hint="eastAsia"/>
          <w:sz w:val="24"/>
          <w:szCs w:val="24"/>
        </w:rPr>
        <w:t>9、合同协议书的签署</w:t>
      </w:r>
      <w:bookmarkEnd w:id="25"/>
    </w:p>
    <w:p w:rsidR="00853527" w:rsidRDefault="000B2EDE" w:rsidP="00010066">
      <w:pPr>
        <w:pStyle w:val="CG1"/>
        <w:ind w:firstLine="480"/>
        <w:rPr>
          <w:kern w:val="0"/>
        </w:rPr>
      </w:pPr>
      <w:r>
        <w:rPr>
          <w:rFonts w:hint="eastAsia"/>
          <w:kern w:val="0"/>
        </w:rPr>
        <w:t>9.1中选人应于收到中选通知书之日起7个工作日内由法定代表人或授权代表与比选人进行办理签订书面合同事宜。合同经双方法定代表人或其授权的代理人签署并加盖公章后生效。</w:t>
      </w:r>
    </w:p>
    <w:p w:rsidR="00853527" w:rsidRDefault="000B2EDE" w:rsidP="00010066">
      <w:pPr>
        <w:pStyle w:val="CG1"/>
        <w:ind w:firstLine="480"/>
        <w:rPr>
          <w:kern w:val="0"/>
        </w:rPr>
      </w:pPr>
      <w:r>
        <w:rPr>
          <w:rFonts w:hint="eastAsia"/>
          <w:kern w:val="0"/>
        </w:rPr>
        <w:t>9.2 如果中选人以资金、技术、工期等非正当理由放弃中选或者在规定的时间内未与</w:t>
      </w:r>
      <w:r>
        <w:rPr>
          <w:rFonts w:hint="eastAsia"/>
          <w:kern w:val="0"/>
        </w:rPr>
        <w:lastRenderedPageBreak/>
        <w:t>比选人签订合同的，比选人可以确定排名第二的中选候选人为中选人；排名第二的中选候选人因前款规定的同样原因放弃中选时，比选人可以顺延至最后的中选候选人。在今后1年内比选人将不接收放弃中选者参加比选（比选）。</w:t>
      </w:r>
    </w:p>
    <w:p w:rsidR="00853527" w:rsidRDefault="000B2EDE">
      <w:pPr>
        <w:pStyle w:val="20"/>
        <w:rPr>
          <w:sz w:val="24"/>
          <w:szCs w:val="24"/>
        </w:rPr>
      </w:pPr>
      <w:bookmarkStart w:id="26" w:name="_Toc7457"/>
      <w:r>
        <w:rPr>
          <w:rFonts w:hint="eastAsia"/>
          <w:sz w:val="24"/>
          <w:szCs w:val="24"/>
        </w:rPr>
        <w:t>10、比选人的权利</w:t>
      </w:r>
      <w:bookmarkEnd w:id="26"/>
    </w:p>
    <w:p w:rsidR="00853527" w:rsidRDefault="000B2EDE" w:rsidP="00010066">
      <w:pPr>
        <w:pStyle w:val="CG1"/>
        <w:ind w:firstLine="480"/>
        <w:rPr>
          <w:kern w:val="0"/>
        </w:rPr>
      </w:pPr>
      <w:r>
        <w:rPr>
          <w:rFonts w:hint="eastAsia"/>
          <w:kern w:val="0"/>
        </w:rPr>
        <w:t>10.1 比选人保留在授予中选通知书前的任何时候取消本次比选活动以及拒绝所有的比选申请书的权利，且无须向受影响的比选申请人解释有关原因。</w:t>
      </w:r>
    </w:p>
    <w:p w:rsidR="00853527" w:rsidRDefault="000B2EDE" w:rsidP="00010066">
      <w:pPr>
        <w:pStyle w:val="CG1"/>
        <w:ind w:firstLine="480"/>
        <w:rPr>
          <w:kern w:val="0"/>
        </w:rPr>
      </w:pPr>
      <w:r>
        <w:rPr>
          <w:rFonts w:hint="eastAsia"/>
          <w:kern w:val="0"/>
        </w:rPr>
        <w:t>10.2 对未中选的比选申请人，比选人将不作任何解释，但可告知其评比结果的排名顺序。</w:t>
      </w:r>
    </w:p>
    <w:p w:rsidR="00853527" w:rsidRDefault="000B2EDE">
      <w:pPr>
        <w:pStyle w:val="20"/>
        <w:rPr>
          <w:sz w:val="24"/>
          <w:szCs w:val="24"/>
        </w:rPr>
      </w:pPr>
      <w:bookmarkStart w:id="27" w:name="_Toc9714"/>
      <w:r>
        <w:rPr>
          <w:rFonts w:hint="eastAsia"/>
          <w:sz w:val="24"/>
          <w:szCs w:val="24"/>
        </w:rPr>
        <w:t>11、不正当竞争与纪律监督</w:t>
      </w:r>
      <w:bookmarkEnd w:id="27"/>
    </w:p>
    <w:p w:rsidR="00853527" w:rsidRDefault="000B2EDE" w:rsidP="00010066">
      <w:pPr>
        <w:pStyle w:val="CG1"/>
        <w:ind w:firstLine="480"/>
        <w:rPr>
          <w:kern w:val="0"/>
        </w:rPr>
      </w:pPr>
      <w:r>
        <w:rPr>
          <w:rFonts w:hint="eastAsia"/>
          <w:kern w:val="0"/>
        </w:rPr>
        <w:t>11.1 严禁比选申请人向参与比选、评比工作的有关人员行贿，使其泄露一切与比选、评比工作的有关信息。</w:t>
      </w:r>
    </w:p>
    <w:p w:rsidR="00853527" w:rsidRDefault="000B2EDE" w:rsidP="00010066">
      <w:pPr>
        <w:pStyle w:val="CG1"/>
        <w:ind w:firstLine="480"/>
        <w:rPr>
          <w:rFonts w:asciiTheme="minorEastAsia" w:eastAsiaTheme="minorEastAsia" w:hAnsiTheme="minorEastAsia" w:cstheme="minorEastAsia"/>
          <w:color w:val="000000"/>
          <w:kern w:val="0"/>
        </w:rPr>
      </w:pPr>
      <w:r>
        <w:rPr>
          <w:rFonts w:hint="eastAsia"/>
          <w:kern w:val="0"/>
        </w:rPr>
        <w:t>11.2 比选申请人在比选过程中严禁互相串通、结盟，损害比选的公正性和竞争性，或以任何方式影响其他比选申请人参与正当比选。</w:t>
      </w:r>
    </w:p>
    <w:p w:rsidR="00853527" w:rsidRDefault="000B2EDE">
      <w:bookmarkStart w:id="28" w:name="_Toc300214651"/>
      <w:r>
        <w:rPr>
          <w:rFonts w:hint="eastAsia"/>
        </w:rPr>
        <w:br w:type="page"/>
      </w:r>
    </w:p>
    <w:p w:rsidR="00853527" w:rsidRDefault="000B2EDE">
      <w:pPr>
        <w:pStyle w:val="1"/>
      </w:pPr>
      <w:bookmarkStart w:id="29" w:name="_Toc27343"/>
      <w:r>
        <w:rPr>
          <w:rFonts w:hint="eastAsia"/>
        </w:rPr>
        <w:lastRenderedPageBreak/>
        <w:t>第三章 评审方法</w:t>
      </w:r>
      <w:bookmarkEnd w:id="29"/>
    </w:p>
    <w:p w:rsidR="00853527" w:rsidRDefault="000B2EDE">
      <w:pPr>
        <w:pStyle w:val="20"/>
        <w:rPr>
          <w:sz w:val="24"/>
          <w:szCs w:val="24"/>
        </w:rPr>
      </w:pPr>
      <w:bookmarkStart w:id="30" w:name="_Toc4597"/>
      <w:r>
        <w:rPr>
          <w:rFonts w:hint="eastAsia"/>
          <w:sz w:val="24"/>
          <w:szCs w:val="24"/>
        </w:rPr>
        <w:t>1、总则</w:t>
      </w:r>
      <w:bookmarkEnd w:id="30"/>
    </w:p>
    <w:p w:rsidR="00853527" w:rsidRDefault="000B2EDE" w:rsidP="00010066">
      <w:pPr>
        <w:pStyle w:val="CG1"/>
        <w:ind w:firstLine="480"/>
      </w:pPr>
      <w:r>
        <w:rPr>
          <w:rFonts w:hint="eastAsia"/>
        </w:rPr>
        <w:t>1.1本次评审活动遵循公平、公正、科学、择优的原则。</w:t>
      </w:r>
    </w:p>
    <w:p w:rsidR="00853527" w:rsidRDefault="000B2EDE" w:rsidP="00010066">
      <w:pPr>
        <w:pStyle w:val="CG1"/>
        <w:ind w:firstLine="480"/>
      </w:pPr>
      <w:r>
        <w:rPr>
          <w:rFonts w:hint="eastAsia"/>
        </w:rPr>
        <w:t>1.2在本文件规定的提交截止时间后提交的比选申请文件，比选人将拒绝接收。</w:t>
      </w:r>
    </w:p>
    <w:p w:rsidR="00853527" w:rsidRDefault="000B2EDE">
      <w:pPr>
        <w:pStyle w:val="20"/>
        <w:rPr>
          <w:sz w:val="24"/>
          <w:szCs w:val="24"/>
        </w:rPr>
      </w:pPr>
      <w:bookmarkStart w:id="31" w:name="_Toc16446"/>
      <w:r>
        <w:rPr>
          <w:rFonts w:hint="eastAsia"/>
          <w:sz w:val="24"/>
          <w:szCs w:val="24"/>
        </w:rPr>
        <w:t>2、评审委员会</w:t>
      </w:r>
      <w:bookmarkEnd w:id="31"/>
    </w:p>
    <w:p w:rsidR="00853527" w:rsidRDefault="000B2EDE" w:rsidP="00010066">
      <w:pPr>
        <w:pStyle w:val="CG1"/>
        <w:ind w:firstLine="480"/>
      </w:pPr>
      <w:r>
        <w:rPr>
          <w:rFonts w:hint="eastAsia"/>
        </w:rPr>
        <w:t>2.1本项目的评审委员会由比选人按照相关规定组建。</w:t>
      </w:r>
    </w:p>
    <w:p w:rsidR="00853527" w:rsidRDefault="000B2EDE" w:rsidP="00010066">
      <w:pPr>
        <w:pStyle w:val="CG1"/>
        <w:ind w:firstLine="480"/>
      </w:pPr>
      <w:r>
        <w:rPr>
          <w:rFonts w:hint="eastAsia"/>
        </w:rPr>
        <w:t>2.2评审委员会成员应当客观、公正地履行职责，遵守职业道德，对所提出的评审意见承担个人责任。</w:t>
      </w:r>
    </w:p>
    <w:p w:rsidR="00853527" w:rsidRDefault="000B2EDE" w:rsidP="00010066">
      <w:pPr>
        <w:pStyle w:val="CG1"/>
        <w:ind w:firstLine="480"/>
      </w:pPr>
      <w:r>
        <w:rPr>
          <w:rFonts w:hint="eastAsia"/>
        </w:rPr>
        <w:t>2.3评审程序：资格审查--初步评审—详细评审并排名--编写比选报告。</w:t>
      </w:r>
    </w:p>
    <w:p w:rsidR="00853527" w:rsidRDefault="000B2EDE" w:rsidP="00010066">
      <w:pPr>
        <w:pStyle w:val="CG1"/>
        <w:ind w:firstLine="480"/>
      </w:pPr>
      <w:r>
        <w:rPr>
          <w:rFonts w:hint="eastAsia"/>
        </w:rPr>
        <w:t>2.4 在评审过程中，凡未通过上一评审程序的比选申请文件，不再进入后续评审程序。</w:t>
      </w:r>
    </w:p>
    <w:p w:rsidR="00853527" w:rsidRDefault="000B2EDE">
      <w:pPr>
        <w:pStyle w:val="20"/>
        <w:rPr>
          <w:sz w:val="24"/>
          <w:szCs w:val="24"/>
        </w:rPr>
      </w:pPr>
      <w:bookmarkStart w:id="32" w:name="_Toc31587"/>
      <w:r>
        <w:rPr>
          <w:rFonts w:hint="eastAsia"/>
          <w:sz w:val="24"/>
          <w:szCs w:val="24"/>
        </w:rPr>
        <w:t>3、资格审查</w:t>
      </w:r>
      <w:bookmarkEnd w:id="32"/>
    </w:p>
    <w:p w:rsidR="00853527" w:rsidRDefault="000B2EDE" w:rsidP="00010066">
      <w:pPr>
        <w:pStyle w:val="CG1"/>
        <w:ind w:firstLine="480"/>
        <w:rPr>
          <w:rFonts w:asciiTheme="minorEastAsia" w:eastAsiaTheme="minorEastAsia" w:hAnsiTheme="minorEastAsia" w:cstheme="minorEastAsia"/>
          <w:kern w:val="0"/>
        </w:rPr>
      </w:pPr>
      <w:r>
        <w:rPr>
          <w:rFonts w:hint="eastAsia"/>
        </w:rPr>
        <w:t>3.1评审委员会首先对所有比选申请文件进行资格审查，资格审查实行强制性合格条件标准（见下表），凡有一项不合格则不能通过。资格审查未通过的不再进入下步评审。</w:t>
      </w:r>
    </w:p>
    <w:p w:rsidR="00853527" w:rsidRDefault="000B2EDE" w:rsidP="00010066">
      <w:pPr>
        <w:spacing w:line="360" w:lineRule="auto"/>
        <w:ind w:rightChars="34" w:right="95" w:firstLineChars="202" w:firstLine="487"/>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资格审查强制性合格条件</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3"/>
        <w:gridCol w:w="740"/>
        <w:gridCol w:w="8174"/>
        <w:gridCol w:w="277"/>
      </w:tblGrid>
      <w:tr w:rsidR="00853527">
        <w:trPr>
          <w:cantSplit/>
          <w:trHeight w:val="435"/>
        </w:trPr>
        <w:tc>
          <w:tcPr>
            <w:tcW w:w="353" w:type="pct"/>
            <w:noWrap/>
            <w:tcMar>
              <w:top w:w="15" w:type="dxa"/>
              <w:left w:w="15" w:type="dxa"/>
              <w:bottom w:w="0" w:type="dxa"/>
              <w:right w:w="15" w:type="dxa"/>
            </w:tcMar>
            <w:vAlign w:val="center"/>
          </w:tcPr>
          <w:p w:rsidR="00853527" w:rsidRDefault="000B2EDE">
            <w:pPr>
              <w:pStyle w:val="CG3"/>
            </w:pPr>
            <w:r>
              <w:rPr>
                <w:rFonts w:hint="eastAsia"/>
              </w:rPr>
              <w:t>序号</w:t>
            </w:r>
          </w:p>
        </w:tc>
        <w:tc>
          <w:tcPr>
            <w:tcW w:w="1125" w:type="pct"/>
            <w:noWrap/>
            <w:tcMar>
              <w:top w:w="15" w:type="dxa"/>
              <w:left w:w="15" w:type="dxa"/>
              <w:bottom w:w="0" w:type="dxa"/>
              <w:right w:w="15" w:type="dxa"/>
            </w:tcMar>
            <w:vAlign w:val="center"/>
          </w:tcPr>
          <w:p w:rsidR="00853527" w:rsidRDefault="000B2EDE">
            <w:pPr>
              <w:pStyle w:val="CG3"/>
            </w:pPr>
            <w:r>
              <w:rPr>
                <w:rFonts w:hint="eastAsia"/>
              </w:rPr>
              <w:t>审查内容</w:t>
            </w:r>
          </w:p>
        </w:tc>
        <w:tc>
          <w:tcPr>
            <w:tcW w:w="2873" w:type="pct"/>
            <w:noWrap/>
            <w:tcMar>
              <w:top w:w="15" w:type="dxa"/>
              <w:left w:w="15" w:type="dxa"/>
              <w:bottom w:w="0" w:type="dxa"/>
              <w:right w:w="15" w:type="dxa"/>
            </w:tcMar>
            <w:vAlign w:val="center"/>
          </w:tcPr>
          <w:p w:rsidR="00853527" w:rsidRDefault="000B2EDE">
            <w:pPr>
              <w:pStyle w:val="CG3"/>
            </w:pPr>
            <w:r>
              <w:rPr>
                <w:rFonts w:hint="eastAsia"/>
              </w:rPr>
              <w:t>合格条件</w:t>
            </w:r>
          </w:p>
        </w:tc>
        <w:tc>
          <w:tcPr>
            <w:tcW w:w="647" w:type="pct"/>
            <w:noWrap/>
            <w:tcMar>
              <w:top w:w="15" w:type="dxa"/>
              <w:left w:w="15" w:type="dxa"/>
              <w:bottom w:w="0" w:type="dxa"/>
              <w:right w:w="15" w:type="dxa"/>
            </w:tcMar>
            <w:vAlign w:val="center"/>
          </w:tcPr>
          <w:p w:rsidR="00853527" w:rsidRDefault="000B2EDE">
            <w:pPr>
              <w:pStyle w:val="CG3"/>
            </w:pPr>
            <w:r>
              <w:rPr>
                <w:rFonts w:hint="eastAsia"/>
              </w:rPr>
              <w:t>是否符合</w:t>
            </w:r>
          </w:p>
        </w:tc>
      </w:tr>
      <w:tr w:rsidR="00853527">
        <w:trPr>
          <w:cantSplit/>
          <w:trHeight w:val="435"/>
        </w:trPr>
        <w:tc>
          <w:tcPr>
            <w:tcW w:w="353" w:type="pct"/>
            <w:noWrap/>
            <w:tcMar>
              <w:top w:w="15" w:type="dxa"/>
              <w:left w:w="15" w:type="dxa"/>
              <w:bottom w:w="0" w:type="dxa"/>
              <w:right w:w="15" w:type="dxa"/>
            </w:tcMar>
            <w:vAlign w:val="center"/>
          </w:tcPr>
          <w:p w:rsidR="00853527" w:rsidRDefault="000B2EDE">
            <w:pPr>
              <w:pStyle w:val="CG3"/>
            </w:pPr>
            <w:r>
              <w:rPr>
                <w:rFonts w:hint="eastAsia"/>
              </w:rPr>
              <w:t>1</w:t>
            </w:r>
          </w:p>
        </w:tc>
        <w:tc>
          <w:tcPr>
            <w:tcW w:w="1125" w:type="pct"/>
            <w:noWrap/>
            <w:tcMar>
              <w:top w:w="15" w:type="dxa"/>
              <w:left w:w="15" w:type="dxa"/>
              <w:bottom w:w="0" w:type="dxa"/>
              <w:right w:w="15" w:type="dxa"/>
            </w:tcMar>
            <w:vAlign w:val="center"/>
          </w:tcPr>
          <w:p w:rsidR="00853527" w:rsidRDefault="000B2EDE">
            <w:pPr>
              <w:pStyle w:val="CG3"/>
            </w:pPr>
            <w:r>
              <w:rPr>
                <w:rFonts w:hint="eastAsia"/>
              </w:rPr>
              <w:t>营业执照</w:t>
            </w:r>
          </w:p>
        </w:tc>
        <w:tc>
          <w:tcPr>
            <w:tcW w:w="2873" w:type="pct"/>
            <w:noWrap/>
            <w:tcMar>
              <w:top w:w="15" w:type="dxa"/>
              <w:left w:w="15" w:type="dxa"/>
              <w:bottom w:w="0" w:type="dxa"/>
              <w:right w:w="15" w:type="dxa"/>
            </w:tcMar>
            <w:vAlign w:val="center"/>
          </w:tcPr>
          <w:p w:rsidR="00853527" w:rsidRPr="002A58B2" w:rsidRDefault="002A58B2" w:rsidP="002A58B2">
            <w:pPr>
              <w:pStyle w:val="1111A"/>
              <w:tabs>
                <w:tab w:val="clear" w:pos="1843"/>
                <w:tab w:val="clear" w:pos="26875"/>
              </w:tabs>
              <w:adjustRightInd/>
              <w:spacing w:before="0" w:after="0" w:line="500" w:lineRule="exact"/>
              <w:ind w:left="0" w:rightChars="7" w:right="20" w:firstLine="0"/>
              <w:rPr>
                <w:szCs w:val="24"/>
              </w:rPr>
            </w:pPr>
            <w:r>
              <w:rPr>
                <w:rFonts w:hint="eastAsia"/>
                <w:szCs w:val="24"/>
              </w:rPr>
              <w:t>申请人具有独立法人资格，持有有效的营业执照，须已在宿州市公共资源名录登记，且在比选当天宿州市名录登记中信用分值为</w:t>
            </w:r>
            <w:r>
              <w:rPr>
                <w:rFonts w:hint="eastAsia"/>
                <w:szCs w:val="24"/>
              </w:rPr>
              <w:t>100</w:t>
            </w:r>
            <w:r>
              <w:rPr>
                <w:rFonts w:hint="eastAsia"/>
                <w:szCs w:val="24"/>
              </w:rPr>
              <w:t>分（截图并加盖公章）；</w:t>
            </w:r>
          </w:p>
        </w:tc>
        <w:tc>
          <w:tcPr>
            <w:tcW w:w="647" w:type="pct"/>
            <w:noWrap/>
            <w:tcMar>
              <w:top w:w="15" w:type="dxa"/>
              <w:left w:w="15" w:type="dxa"/>
              <w:bottom w:w="0" w:type="dxa"/>
              <w:right w:w="15" w:type="dxa"/>
            </w:tcMar>
            <w:vAlign w:val="center"/>
          </w:tcPr>
          <w:p w:rsidR="00853527" w:rsidRDefault="00853527">
            <w:pPr>
              <w:pStyle w:val="CG3"/>
            </w:pPr>
          </w:p>
        </w:tc>
      </w:tr>
      <w:tr w:rsidR="00853527">
        <w:trPr>
          <w:cantSplit/>
          <w:trHeight w:val="435"/>
        </w:trPr>
        <w:tc>
          <w:tcPr>
            <w:tcW w:w="353" w:type="pct"/>
            <w:noWrap/>
            <w:tcMar>
              <w:top w:w="15" w:type="dxa"/>
              <w:left w:w="15" w:type="dxa"/>
              <w:bottom w:w="0" w:type="dxa"/>
              <w:right w:w="15" w:type="dxa"/>
            </w:tcMar>
            <w:vAlign w:val="center"/>
          </w:tcPr>
          <w:p w:rsidR="00853527" w:rsidRDefault="000B2EDE">
            <w:pPr>
              <w:pStyle w:val="CG3"/>
            </w:pPr>
            <w:r>
              <w:rPr>
                <w:rFonts w:hint="eastAsia"/>
              </w:rPr>
              <w:t>2</w:t>
            </w:r>
          </w:p>
        </w:tc>
        <w:tc>
          <w:tcPr>
            <w:tcW w:w="1125" w:type="pct"/>
            <w:noWrap/>
            <w:tcMar>
              <w:top w:w="15" w:type="dxa"/>
              <w:left w:w="15" w:type="dxa"/>
              <w:bottom w:w="0" w:type="dxa"/>
              <w:right w:w="15" w:type="dxa"/>
            </w:tcMar>
            <w:vAlign w:val="center"/>
          </w:tcPr>
          <w:p w:rsidR="00853527" w:rsidRDefault="000B2EDE">
            <w:pPr>
              <w:pStyle w:val="CG3"/>
            </w:pPr>
            <w:r>
              <w:rPr>
                <w:rFonts w:hint="eastAsia"/>
              </w:rPr>
              <w:t>资质</w:t>
            </w:r>
          </w:p>
        </w:tc>
        <w:tc>
          <w:tcPr>
            <w:tcW w:w="2873" w:type="pct"/>
            <w:noWrap/>
            <w:tcMar>
              <w:top w:w="15" w:type="dxa"/>
              <w:left w:w="15" w:type="dxa"/>
              <w:bottom w:w="0" w:type="dxa"/>
              <w:right w:w="15" w:type="dxa"/>
            </w:tcMar>
            <w:vAlign w:val="center"/>
          </w:tcPr>
          <w:p w:rsidR="00853527" w:rsidRDefault="000B2EDE">
            <w:pPr>
              <w:pStyle w:val="CG3"/>
              <w:ind w:firstLineChars="200" w:firstLine="480"/>
              <w:jc w:val="left"/>
            </w:pPr>
            <w:r>
              <w:rPr>
                <w:rFonts w:hint="eastAsia"/>
              </w:rPr>
              <w:t>申请人具有工程造价咨询甲级资质，并在人员、设备、资金等方面具有相应的编制能力；</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855"/>
        </w:trPr>
        <w:tc>
          <w:tcPr>
            <w:tcW w:w="662" w:type="dxa"/>
            <w:noWrap/>
            <w:tcMar>
              <w:top w:w="15" w:type="dxa"/>
              <w:left w:w="15" w:type="dxa"/>
              <w:bottom w:w="0" w:type="dxa"/>
              <w:right w:w="15" w:type="dxa"/>
            </w:tcMar>
            <w:vAlign w:val="center"/>
          </w:tcPr>
          <w:p w:rsidR="00853527" w:rsidRDefault="000B2EDE">
            <w:pPr>
              <w:pStyle w:val="CG3"/>
            </w:pPr>
            <w:r>
              <w:rPr>
                <w:rFonts w:hint="eastAsia"/>
              </w:rPr>
              <w:t>3</w:t>
            </w:r>
          </w:p>
        </w:tc>
        <w:tc>
          <w:tcPr>
            <w:tcW w:w="1125" w:type="pct"/>
            <w:noWrap/>
            <w:tcMar>
              <w:top w:w="15" w:type="dxa"/>
              <w:left w:w="15" w:type="dxa"/>
              <w:bottom w:w="0" w:type="dxa"/>
              <w:right w:w="15" w:type="dxa"/>
            </w:tcMar>
            <w:vAlign w:val="center"/>
          </w:tcPr>
          <w:p w:rsidR="00853527" w:rsidRDefault="000B2EDE">
            <w:pPr>
              <w:pStyle w:val="CG3"/>
            </w:pPr>
            <w:r>
              <w:rPr>
                <w:rFonts w:hint="eastAsia"/>
              </w:rPr>
              <w:t>信用中国</w:t>
            </w:r>
          </w:p>
        </w:tc>
        <w:tc>
          <w:tcPr>
            <w:tcW w:w="2873" w:type="pct"/>
            <w:noWrap/>
            <w:tcMar>
              <w:top w:w="15" w:type="dxa"/>
              <w:left w:w="15" w:type="dxa"/>
              <w:bottom w:w="0" w:type="dxa"/>
              <w:right w:w="15" w:type="dxa"/>
            </w:tcMar>
            <w:vAlign w:val="center"/>
          </w:tcPr>
          <w:p w:rsidR="00853527" w:rsidRDefault="000B2EDE">
            <w:pPr>
              <w:pStyle w:val="CG3"/>
              <w:ind w:firstLineChars="200" w:firstLine="480"/>
              <w:jc w:val="left"/>
            </w:pPr>
            <w:r>
              <w:rPr>
                <w:rFonts w:hint="eastAsia"/>
              </w:rPr>
              <w:t>良好的社会信誉，信用中国网站（http://www.creditchina.gov.cn）无失信惩戒记录，具有独立承担民事责任能力和良好的诚信。（自行网上查询并提供）</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632"/>
        </w:trPr>
        <w:tc>
          <w:tcPr>
            <w:tcW w:w="662" w:type="dxa"/>
            <w:noWrap/>
            <w:tcMar>
              <w:top w:w="15" w:type="dxa"/>
              <w:left w:w="15" w:type="dxa"/>
              <w:bottom w:w="0" w:type="dxa"/>
              <w:right w:w="15" w:type="dxa"/>
            </w:tcMar>
            <w:vAlign w:val="center"/>
          </w:tcPr>
          <w:p w:rsidR="00853527" w:rsidRDefault="000B2EDE">
            <w:pPr>
              <w:pStyle w:val="CG3"/>
            </w:pPr>
            <w:r>
              <w:rPr>
                <w:rFonts w:hint="eastAsia"/>
              </w:rPr>
              <w:t>4</w:t>
            </w:r>
          </w:p>
        </w:tc>
        <w:tc>
          <w:tcPr>
            <w:tcW w:w="1125" w:type="pct"/>
            <w:noWrap/>
            <w:tcMar>
              <w:top w:w="15" w:type="dxa"/>
              <w:left w:w="15" w:type="dxa"/>
              <w:bottom w:w="0" w:type="dxa"/>
              <w:right w:w="15" w:type="dxa"/>
            </w:tcMar>
            <w:vAlign w:val="center"/>
          </w:tcPr>
          <w:p w:rsidR="00853527" w:rsidRDefault="000B2EDE">
            <w:pPr>
              <w:pStyle w:val="CG3"/>
            </w:pPr>
            <w:r>
              <w:rPr>
                <w:rFonts w:hint="eastAsia"/>
              </w:rPr>
              <w:t xml:space="preserve"> 拟派项目负责人资</w:t>
            </w:r>
            <w:r>
              <w:rPr>
                <w:rFonts w:hint="eastAsia"/>
              </w:rPr>
              <w:lastRenderedPageBreak/>
              <w:t>格要求</w:t>
            </w:r>
          </w:p>
          <w:p w:rsidR="00853527" w:rsidRDefault="00853527">
            <w:pPr>
              <w:pStyle w:val="CG3"/>
            </w:pPr>
          </w:p>
        </w:tc>
        <w:tc>
          <w:tcPr>
            <w:tcW w:w="2873" w:type="pct"/>
            <w:noWrap/>
            <w:tcMar>
              <w:top w:w="15" w:type="dxa"/>
              <w:left w:w="15" w:type="dxa"/>
              <w:bottom w:w="0" w:type="dxa"/>
              <w:right w:w="15" w:type="dxa"/>
            </w:tcMar>
            <w:vAlign w:val="center"/>
          </w:tcPr>
          <w:p w:rsidR="00853527" w:rsidRDefault="000B2EDE">
            <w:pPr>
              <w:pStyle w:val="CG3"/>
              <w:ind w:firstLineChars="200" w:firstLine="480"/>
              <w:jc w:val="left"/>
            </w:pPr>
            <w:r>
              <w:rPr>
                <w:rFonts w:hint="eastAsia"/>
              </w:rPr>
              <w:lastRenderedPageBreak/>
              <w:t>具有一级注册造价工程师执业资格证书，同时提供社保主管部门出具的申请企业为其连续缴纳满 6 个月（以申请文件递交截止时间往前追溯）的社保证明材料（社保证明材料须加盖社保中心章或社保中心参保缴费证明电子专用章复印件加盖申请人公章)；并提供在“全国建筑市场监管公共服务平台”或</w:t>
            </w:r>
            <w:r>
              <w:rPr>
                <w:rFonts w:hint="eastAsia"/>
              </w:rPr>
              <w:lastRenderedPageBreak/>
              <w:t>“安徽省住房和城乡建设厅”网站的登记信息截图，并加盖公章。</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632"/>
        </w:trPr>
        <w:tc>
          <w:tcPr>
            <w:tcW w:w="662" w:type="dxa"/>
            <w:noWrap/>
            <w:tcMar>
              <w:top w:w="15" w:type="dxa"/>
              <w:left w:w="15" w:type="dxa"/>
              <w:bottom w:w="0" w:type="dxa"/>
              <w:right w:w="15" w:type="dxa"/>
            </w:tcMar>
            <w:vAlign w:val="center"/>
          </w:tcPr>
          <w:p w:rsidR="00853527" w:rsidRDefault="000B2EDE">
            <w:pPr>
              <w:pStyle w:val="CG3"/>
            </w:pPr>
            <w:r>
              <w:rPr>
                <w:rFonts w:hint="eastAsia"/>
              </w:rPr>
              <w:lastRenderedPageBreak/>
              <w:t>5</w:t>
            </w:r>
          </w:p>
        </w:tc>
        <w:tc>
          <w:tcPr>
            <w:tcW w:w="1125" w:type="pct"/>
            <w:noWrap/>
            <w:tcMar>
              <w:top w:w="15" w:type="dxa"/>
              <w:left w:w="15" w:type="dxa"/>
              <w:bottom w:w="0" w:type="dxa"/>
              <w:right w:w="15" w:type="dxa"/>
            </w:tcMar>
            <w:vAlign w:val="center"/>
          </w:tcPr>
          <w:p w:rsidR="00853527" w:rsidRDefault="000B2EDE">
            <w:pPr>
              <w:pStyle w:val="CG3"/>
            </w:pPr>
            <w:r>
              <w:rPr>
                <w:rFonts w:hint="eastAsia"/>
              </w:rPr>
              <w:t>业绩要求</w:t>
            </w:r>
          </w:p>
        </w:tc>
        <w:tc>
          <w:tcPr>
            <w:tcW w:w="2873" w:type="pct"/>
            <w:noWrap/>
            <w:tcMar>
              <w:top w:w="15" w:type="dxa"/>
              <w:left w:w="15" w:type="dxa"/>
              <w:bottom w:w="0" w:type="dxa"/>
              <w:right w:w="15" w:type="dxa"/>
            </w:tcMar>
            <w:vAlign w:val="center"/>
          </w:tcPr>
          <w:p w:rsidR="00853527" w:rsidRDefault="000B2EDE" w:rsidP="002A58B2">
            <w:pPr>
              <w:pStyle w:val="CG3"/>
              <w:ind w:firstLineChars="200" w:firstLine="480"/>
              <w:jc w:val="left"/>
            </w:pPr>
            <w:r>
              <w:rPr>
                <w:rFonts w:asciiTheme="minorEastAsia" w:eastAsiaTheme="minorEastAsia" w:hAnsiTheme="minorEastAsia" w:cstheme="minorEastAsia" w:hint="eastAsia"/>
                <w:color w:val="FF0000"/>
                <w:kern w:val="0"/>
              </w:rPr>
              <w:t>申请人须提供20</w:t>
            </w:r>
            <w:r w:rsidR="002A58B2">
              <w:rPr>
                <w:rFonts w:asciiTheme="minorEastAsia" w:eastAsiaTheme="minorEastAsia" w:hAnsiTheme="minorEastAsia" w:cstheme="minorEastAsia" w:hint="eastAsia"/>
                <w:color w:val="FF0000"/>
                <w:kern w:val="0"/>
              </w:rPr>
              <w:t>20</w:t>
            </w:r>
            <w:r>
              <w:rPr>
                <w:rFonts w:asciiTheme="minorEastAsia" w:eastAsiaTheme="minorEastAsia" w:hAnsiTheme="minorEastAsia" w:cstheme="minorEastAsia" w:hint="eastAsia"/>
                <w:color w:val="FF0000"/>
                <w:kern w:val="0"/>
              </w:rPr>
              <w:t>年1月1日至今的单个市政工程类工程量控制价编制、审核服务或结算审核业绩。（申请文件中附合同复印件加盖公章，时间以合同签订日期为准）</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632"/>
        </w:trPr>
        <w:tc>
          <w:tcPr>
            <w:tcW w:w="662" w:type="dxa"/>
            <w:noWrap/>
            <w:tcMar>
              <w:top w:w="15" w:type="dxa"/>
              <w:left w:w="15" w:type="dxa"/>
              <w:bottom w:w="0" w:type="dxa"/>
              <w:right w:w="15" w:type="dxa"/>
            </w:tcMar>
            <w:vAlign w:val="center"/>
          </w:tcPr>
          <w:p w:rsidR="00853527" w:rsidRDefault="000B2EDE">
            <w:pPr>
              <w:pStyle w:val="CG3"/>
            </w:pPr>
            <w:r>
              <w:rPr>
                <w:rFonts w:hint="eastAsia"/>
              </w:rPr>
              <w:t>6</w:t>
            </w:r>
          </w:p>
        </w:tc>
        <w:tc>
          <w:tcPr>
            <w:tcW w:w="1125" w:type="pct"/>
            <w:noWrap/>
            <w:tcMar>
              <w:top w:w="15" w:type="dxa"/>
              <w:left w:w="15" w:type="dxa"/>
              <w:bottom w:w="0" w:type="dxa"/>
              <w:right w:w="15" w:type="dxa"/>
            </w:tcMar>
            <w:vAlign w:val="center"/>
          </w:tcPr>
          <w:p w:rsidR="00853527" w:rsidRDefault="000B2EDE">
            <w:pPr>
              <w:pStyle w:val="CG3"/>
            </w:pPr>
            <w:r>
              <w:rPr>
                <w:rFonts w:hint="eastAsia"/>
              </w:rPr>
              <w:t>联合体</w:t>
            </w:r>
          </w:p>
        </w:tc>
        <w:tc>
          <w:tcPr>
            <w:tcW w:w="2873" w:type="pct"/>
            <w:noWrap/>
            <w:tcMar>
              <w:top w:w="15" w:type="dxa"/>
              <w:left w:w="15" w:type="dxa"/>
              <w:bottom w:w="0" w:type="dxa"/>
              <w:right w:w="15" w:type="dxa"/>
            </w:tcMar>
            <w:vAlign w:val="center"/>
          </w:tcPr>
          <w:p w:rsidR="00853527" w:rsidRDefault="000B2EDE">
            <w:pPr>
              <w:pStyle w:val="CG3"/>
            </w:pPr>
            <w:r>
              <w:rPr>
                <w:rFonts w:hint="eastAsia"/>
              </w:rPr>
              <w:t>不接受联合体参选</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600"/>
        </w:trPr>
        <w:tc>
          <w:tcPr>
            <w:tcW w:w="353" w:type="pct"/>
            <w:noWrap/>
            <w:tcMar>
              <w:top w:w="15" w:type="dxa"/>
              <w:left w:w="15" w:type="dxa"/>
              <w:bottom w:w="0" w:type="dxa"/>
              <w:right w:w="15" w:type="dxa"/>
            </w:tcMar>
            <w:vAlign w:val="center"/>
          </w:tcPr>
          <w:p w:rsidR="00853527" w:rsidRDefault="00853527">
            <w:pPr>
              <w:pStyle w:val="CG3"/>
            </w:pPr>
          </w:p>
        </w:tc>
        <w:tc>
          <w:tcPr>
            <w:tcW w:w="3999" w:type="pct"/>
            <w:gridSpan w:val="2"/>
            <w:noWrap/>
            <w:tcMar>
              <w:top w:w="15" w:type="dxa"/>
              <w:left w:w="15" w:type="dxa"/>
              <w:bottom w:w="0" w:type="dxa"/>
              <w:right w:w="15" w:type="dxa"/>
            </w:tcMar>
            <w:vAlign w:val="center"/>
          </w:tcPr>
          <w:p w:rsidR="00853527" w:rsidRDefault="000B2EDE">
            <w:pPr>
              <w:pStyle w:val="CG3"/>
            </w:pPr>
            <w:r>
              <w:rPr>
                <w:rFonts w:hint="eastAsia"/>
              </w:rPr>
              <w:t>结论：以上条件必须全部通过</w:t>
            </w:r>
          </w:p>
        </w:tc>
        <w:tc>
          <w:tcPr>
            <w:tcW w:w="647" w:type="pct"/>
            <w:noWrap/>
            <w:tcMar>
              <w:top w:w="15" w:type="dxa"/>
              <w:left w:w="15" w:type="dxa"/>
              <w:bottom w:w="0" w:type="dxa"/>
              <w:right w:w="15" w:type="dxa"/>
            </w:tcMar>
            <w:vAlign w:val="center"/>
          </w:tcPr>
          <w:p w:rsidR="00853527" w:rsidRDefault="00853527">
            <w:pPr>
              <w:pStyle w:val="CG3"/>
            </w:pPr>
          </w:p>
        </w:tc>
      </w:tr>
    </w:tbl>
    <w:p w:rsidR="00853527" w:rsidRDefault="000B2EDE">
      <w:pPr>
        <w:pStyle w:val="20"/>
        <w:rPr>
          <w:sz w:val="24"/>
          <w:szCs w:val="24"/>
        </w:rPr>
      </w:pPr>
      <w:bookmarkStart w:id="33" w:name="_Toc9317"/>
      <w:r>
        <w:rPr>
          <w:rFonts w:hint="eastAsia"/>
          <w:sz w:val="24"/>
          <w:szCs w:val="24"/>
        </w:rPr>
        <w:t>4、初步评审</w:t>
      </w:r>
      <w:bookmarkEnd w:id="33"/>
    </w:p>
    <w:p w:rsidR="00853527" w:rsidRDefault="000B2EDE" w:rsidP="00010066">
      <w:pPr>
        <w:pStyle w:val="CG1"/>
        <w:ind w:firstLine="480"/>
      </w:pPr>
      <w:r>
        <w:rPr>
          <w:rFonts w:hint="eastAsia"/>
        </w:rPr>
        <w:t>4.1 初步评审主要为评审委员会对各比选申请文件是否在实质上响应了比选文件要求进行评审。</w:t>
      </w:r>
    </w:p>
    <w:p w:rsidR="00853527" w:rsidRDefault="000B2EDE" w:rsidP="00010066">
      <w:pPr>
        <w:pStyle w:val="CG1"/>
        <w:ind w:firstLine="480"/>
      </w:pPr>
      <w:r>
        <w:rPr>
          <w:rFonts w:hint="eastAsia"/>
        </w:rPr>
        <w:t>4.2若比选申请文件有下表中所列任何一种情况的，则视为未能在实质上响应比选文件，属重大偏差，将不进入下一步评审。</w:t>
      </w:r>
    </w:p>
    <w:p w:rsidR="00853527" w:rsidRDefault="000B2EDE">
      <w:pPr>
        <w:spacing w:line="360" w:lineRule="auto"/>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比选申请文件初步评审表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110"/>
        <w:gridCol w:w="2290"/>
      </w:tblGrid>
      <w:tr w:rsidR="00853527">
        <w:trPr>
          <w:trHeight w:val="848"/>
        </w:trPr>
        <w:tc>
          <w:tcPr>
            <w:tcW w:w="708" w:type="dxa"/>
            <w:tcBorders>
              <w:top w:val="single" w:sz="12" w:space="0" w:color="auto"/>
              <w:left w:val="single" w:sz="12" w:space="0" w:color="auto"/>
            </w:tcBorders>
            <w:noWrap/>
            <w:vAlign w:val="center"/>
          </w:tcPr>
          <w:p w:rsidR="00853527" w:rsidRDefault="000B2EDE">
            <w:pPr>
              <w:pStyle w:val="CG3"/>
            </w:pPr>
            <w:r>
              <w:rPr>
                <w:rFonts w:hint="eastAsia"/>
              </w:rPr>
              <w:t>序号</w:t>
            </w:r>
          </w:p>
        </w:tc>
        <w:tc>
          <w:tcPr>
            <w:tcW w:w="6110" w:type="dxa"/>
            <w:tcBorders>
              <w:top w:val="single" w:sz="12" w:space="0" w:color="auto"/>
            </w:tcBorders>
            <w:noWrap/>
            <w:vAlign w:val="center"/>
          </w:tcPr>
          <w:p w:rsidR="00853527" w:rsidRDefault="000B2EDE">
            <w:pPr>
              <w:pStyle w:val="CG3"/>
            </w:pPr>
            <w:r>
              <w:rPr>
                <w:rFonts w:hint="eastAsia"/>
              </w:rPr>
              <w:t>重大偏差情况</w:t>
            </w:r>
          </w:p>
        </w:tc>
        <w:tc>
          <w:tcPr>
            <w:tcW w:w="2290" w:type="dxa"/>
            <w:tcBorders>
              <w:top w:val="single" w:sz="12" w:space="0" w:color="auto"/>
              <w:right w:val="single" w:sz="12" w:space="0" w:color="auto"/>
            </w:tcBorders>
            <w:noWrap/>
            <w:vAlign w:val="center"/>
          </w:tcPr>
          <w:p w:rsidR="00853527" w:rsidRDefault="000B2EDE">
            <w:pPr>
              <w:pStyle w:val="CG3"/>
            </w:pPr>
            <w:r>
              <w:rPr>
                <w:rFonts w:hint="eastAsia"/>
              </w:rPr>
              <w:t>（填写“√”或“×”）</w:t>
            </w:r>
          </w:p>
        </w:tc>
      </w:tr>
      <w:tr w:rsidR="00853527">
        <w:trPr>
          <w:cantSplit/>
          <w:trHeight w:val="727"/>
        </w:trPr>
        <w:tc>
          <w:tcPr>
            <w:tcW w:w="708" w:type="dxa"/>
            <w:tcBorders>
              <w:left w:val="single" w:sz="12" w:space="0" w:color="auto"/>
            </w:tcBorders>
            <w:noWrap/>
            <w:vAlign w:val="center"/>
          </w:tcPr>
          <w:p w:rsidR="00853527" w:rsidRDefault="000B2EDE">
            <w:pPr>
              <w:pStyle w:val="CG3"/>
            </w:pPr>
            <w:r>
              <w:rPr>
                <w:rFonts w:hint="eastAsia"/>
              </w:rPr>
              <w:t>1</w:t>
            </w:r>
          </w:p>
        </w:tc>
        <w:tc>
          <w:tcPr>
            <w:tcW w:w="6110" w:type="dxa"/>
            <w:noWrap/>
            <w:vAlign w:val="center"/>
          </w:tcPr>
          <w:p w:rsidR="00853527" w:rsidRDefault="000B2EDE">
            <w:pPr>
              <w:pStyle w:val="CG3"/>
            </w:pPr>
            <w:r>
              <w:rPr>
                <w:rFonts w:hint="eastAsia"/>
              </w:rPr>
              <w:t>比选申请文件签字或盖章符合比选文件要求</w:t>
            </w:r>
          </w:p>
        </w:tc>
        <w:tc>
          <w:tcPr>
            <w:tcW w:w="2290" w:type="dxa"/>
            <w:tcBorders>
              <w:right w:val="single" w:sz="12" w:space="0" w:color="auto"/>
            </w:tcBorders>
            <w:noWrap/>
            <w:vAlign w:val="center"/>
          </w:tcPr>
          <w:p w:rsidR="00853527" w:rsidRDefault="00853527">
            <w:pPr>
              <w:pStyle w:val="CG3"/>
            </w:pPr>
          </w:p>
        </w:tc>
      </w:tr>
      <w:tr w:rsidR="00853527">
        <w:trPr>
          <w:trHeight w:val="653"/>
        </w:trPr>
        <w:tc>
          <w:tcPr>
            <w:tcW w:w="708" w:type="dxa"/>
            <w:tcBorders>
              <w:left w:val="single" w:sz="12" w:space="0" w:color="auto"/>
            </w:tcBorders>
            <w:noWrap/>
            <w:vAlign w:val="center"/>
          </w:tcPr>
          <w:p w:rsidR="00853527" w:rsidRDefault="000B2EDE">
            <w:pPr>
              <w:pStyle w:val="CG3"/>
            </w:pPr>
            <w:r>
              <w:rPr>
                <w:rFonts w:hint="eastAsia"/>
              </w:rPr>
              <w:t>2</w:t>
            </w:r>
          </w:p>
        </w:tc>
        <w:tc>
          <w:tcPr>
            <w:tcW w:w="6110" w:type="dxa"/>
            <w:noWrap/>
            <w:vAlign w:val="center"/>
          </w:tcPr>
          <w:p w:rsidR="00853527" w:rsidRDefault="000B2EDE">
            <w:pPr>
              <w:pStyle w:val="CG3"/>
            </w:pPr>
            <w:r>
              <w:rPr>
                <w:rFonts w:hint="eastAsia"/>
              </w:rPr>
              <w:t>符合国家有关法规、文件和标准的要求</w:t>
            </w:r>
          </w:p>
        </w:tc>
        <w:tc>
          <w:tcPr>
            <w:tcW w:w="2290" w:type="dxa"/>
            <w:tcBorders>
              <w:right w:val="single" w:sz="12" w:space="0" w:color="auto"/>
            </w:tcBorders>
            <w:noWrap/>
            <w:vAlign w:val="center"/>
          </w:tcPr>
          <w:p w:rsidR="00853527" w:rsidRDefault="00853527">
            <w:pPr>
              <w:pStyle w:val="CG3"/>
            </w:pPr>
          </w:p>
        </w:tc>
      </w:tr>
      <w:tr w:rsidR="00853527">
        <w:trPr>
          <w:trHeight w:val="669"/>
        </w:trPr>
        <w:tc>
          <w:tcPr>
            <w:tcW w:w="708" w:type="dxa"/>
            <w:tcBorders>
              <w:left w:val="single" w:sz="12" w:space="0" w:color="auto"/>
            </w:tcBorders>
            <w:noWrap/>
            <w:vAlign w:val="center"/>
          </w:tcPr>
          <w:p w:rsidR="00853527" w:rsidRDefault="000B2EDE">
            <w:pPr>
              <w:pStyle w:val="CG3"/>
            </w:pPr>
            <w:r>
              <w:rPr>
                <w:rFonts w:hint="eastAsia"/>
              </w:rPr>
              <w:t>3</w:t>
            </w:r>
          </w:p>
        </w:tc>
        <w:tc>
          <w:tcPr>
            <w:tcW w:w="6110" w:type="dxa"/>
            <w:noWrap/>
            <w:vAlign w:val="center"/>
          </w:tcPr>
          <w:p w:rsidR="00853527" w:rsidRDefault="000B2EDE">
            <w:pPr>
              <w:pStyle w:val="CG3"/>
            </w:pPr>
            <w:r>
              <w:rPr>
                <w:rFonts w:hint="eastAsia"/>
              </w:rPr>
              <w:t>比选申请文件内容齐全、关键字迹清晰</w:t>
            </w:r>
          </w:p>
        </w:tc>
        <w:tc>
          <w:tcPr>
            <w:tcW w:w="2290" w:type="dxa"/>
            <w:tcBorders>
              <w:right w:val="single" w:sz="12" w:space="0" w:color="auto"/>
            </w:tcBorders>
            <w:noWrap/>
            <w:vAlign w:val="center"/>
          </w:tcPr>
          <w:p w:rsidR="00853527" w:rsidRDefault="00853527">
            <w:pPr>
              <w:pStyle w:val="CG3"/>
            </w:pPr>
          </w:p>
        </w:tc>
      </w:tr>
      <w:tr w:rsidR="00853527">
        <w:trPr>
          <w:trHeight w:val="663"/>
        </w:trPr>
        <w:tc>
          <w:tcPr>
            <w:tcW w:w="708" w:type="dxa"/>
            <w:tcBorders>
              <w:left w:val="single" w:sz="12" w:space="0" w:color="auto"/>
            </w:tcBorders>
            <w:noWrap/>
            <w:vAlign w:val="center"/>
          </w:tcPr>
          <w:p w:rsidR="00853527" w:rsidRDefault="000B2EDE">
            <w:pPr>
              <w:pStyle w:val="CG3"/>
            </w:pPr>
            <w:r>
              <w:rPr>
                <w:rFonts w:hint="eastAsia"/>
              </w:rPr>
              <w:t>4</w:t>
            </w:r>
          </w:p>
        </w:tc>
        <w:tc>
          <w:tcPr>
            <w:tcW w:w="6110" w:type="dxa"/>
            <w:noWrap/>
            <w:vAlign w:val="center"/>
          </w:tcPr>
          <w:p w:rsidR="00853527" w:rsidRDefault="000B2EDE">
            <w:pPr>
              <w:pStyle w:val="CG3"/>
            </w:pPr>
            <w:r>
              <w:rPr>
                <w:rFonts w:hint="eastAsia"/>
              </w:rPr>
              <w:t>比选申请人的报价符合比选文件规定</w:t>
            </w:r>
          </w:p>
        </w:tc>
        <w:tc>
          <w:tcPr>
            <w:tcW w:w="2290" w:type="dxa"/>
            <w:tcBorders>
              <w:right w:val="single" w:sz="12" w:space="0" w:color="auto"/>
            </w:tcBorders>
            <w:noWrap/>
            <w:vAlign w:val="center"/>
          </w:tcPr>
          <w:p w:rsidR="00853527" w:rsidRDefault="00853527">
            <w:pPr>
              <w:pStyle w:val="CG3"/>
            </w:pPr>
          </w:p>
        </w:tc>
      </w:tr>
      <w:tr w:rsidR="00853527">
        <w:trPr>
          <w:trHeight w:val="679"/>
        </w:trPr>
        <w:tc>
          <w:tcPr>
            <w:tcW w:w="708" w:type="dxa"/>
            <w:tcBorders>
              <w:left w:val="single" w:sz="12" w:space="0" w:color="auto"/>
            </w:tcBorders>
            <w:noWrap/>
            <w:vAlign w:val="center"/>
          </w:tcPr>
          <w:p w:rsidR="00853527" w:rsidRDefault="000B2EDE">
            <w:pPr>
              <w:pStyle w:val="CG3"/>
            </w:pPr>
            <w:r>
              <w:rPr>
                <w:rFonts w:hint="eastAsia"/>
              </w:rPr>
              <w:t>5</w:t>
            </w:r>
          </w:p>
        </w:tc>
        <w:tc>
          <w:tcPr>
            <w:tcW w:w="6110" w:type="dxa"/>
            <w:noWrap/>
            <w:vAlign w:val="center"/>
          </w:tcPr>
          <w:p w:rsidR="00853527" w:rsidRDefault="000B2EDE">
            <w:pPr>
              <w:pStyle w:val="CG3"/>
            </w:pPr>
            <w:r>
              <w:rPr>
                <w:rFonts w:hint="eastAsia"/>
              </w:rPr>
              <w:t>比选申请文件未附有比选人不能接受的条件</w:t>
            </w:r>
          </w:p>
        </w:tc>
        <w:tc>
          <w:tcPr>
            <w:tcW w:w="2290" w:type="dxa"/>
            <w:tcBorders>
              <w:right w:val="single" w:sz="12" w:space="0" w:color="auto"/>
            </w:tcBorders>
            <w:noWrap/>
            <w:vAlign w:val="center"/>
          </w:tcPr>
          <w:p w:rsidR="00853527" w:rsidRDefault="00853527">
            <w:pPr>
              <w:pStyle w:val="CG3"/>
            </w:pPr>
          </w:p>
        </w:tc>
      </w:tr>
      <w:tr w:rsidR="00853527">
        <w:trPr>
          <w:trHeight w:val="508"/>
        </w:trPr>
        <w:tc>
          <w:tcPr>
            <w:tcW w:w="6818" w:type="dxa"/>
            <w:gridSpan w:val="2"/>
            <w:tcBorders>
              <w:left w:val="single" w:sz="12" w:space="0" w:color="auto"/>
            </w:tcBorders>
            <w:noWrap/>
            <w:vAlign w:val="center"/>
          </w:tcPr>
          <w:p w:rsidR="00853527" w:rsidRDefault="000B2EDE">
            <w:pPr>
              <w:pStyle w:val="CG3"/>
            </w:pPr>
            <w:r>
              <w:rPr>
                <w:rFonts w:hint="eastAsia"/>
              </w:rPr>
              <w:t>结论（填写“√”或“×”）</w:t>
            </w:r>
          </w:p>
        </w:tc>
        <w:tc>
          <w:tcPr>
            <w:tcW w:w="2290" w:type="dxa"/>
            <w:tcBorders>
              <w:right w:val="single" w:sz="12" w:space="0" w:color="auto"/>
            </w:tcBorders>
            <w:noWrap/>
            <w:vAlign w:val="center"/>
          </w:tcPr>
          <w:p w:rsidR="00853527" w:rsidRDefault="00853527">
            <w:pPr>
              <w:pStyle w:val="CG3"/>
            </w:pPr>
          </w:p>
        </w:tc>
      </w:tr>
    </w:tbl>
    <w:p w:rsidR="00853527" w:rsidRDefault="000B2EDE">
      <w:pPr>
        <w:spacing w:line="360" w:lineRule="auto"/>
        <w:ind w:firstLineChars="196" w:firstLine="47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4.3上述重大偏差之外的偏差为细微偏差。评审专家应当书面要求存在细微偏差的比选申请人在详细评审前予以补正。拒不补正的，在报价评审时可以对细微偏差作不利于比选申请人的处理。有关澄清说明与答复，比选申请人应以书面形式进行，但对报价等实质性的内容不得更改。澄清问题作为比选申请文件的组成部分。</w:t>
      </w:r>
    </w:p>
    <w:p w:rsidR="00853527" w:rsidRDefault="000B2EDE">
      <w:pPr>
        <w:pStyle w:val="20"/>
        <w:rPr>
          <w:sz w:val="24"/>
          <w:szCs w:val="24"/>
        </w:rPr>
      </w:pPr>
      <w:bookmarkStart w:id="34" w:name="_Toc21697"/>
      <w:r>
        <w:rPr>
          <w:rFonts w:hint="eastAsia"/>
          <w:sz w:val="24"/>
          <w:szCs w:val="24"/>
        </w:rPr>
        <w:lastRenderedPageBreak/>
        <w:t>5、详细评审</w:t>
      </w:r>
      <w:bookmarkEnd w:id="34"/>
    </w:p>
    <w:p w:rsidR="00853527" w:rsidRDefault="000B2EDE" w:rsidP="00010066">
      <w:pPr>
        <w:pStyle w:val="CG1"/>
        <w:ind w:firstLine="482"/>
      </w:pPr>
      <w:r>
        <w:rPr>
          <w:rFonts w:hint="eastAsia"/>
          <w:b/>
          <w:bCs/>
        </w:rPr>
        <w:t>特别提醒：</w:t>
      </w:r>
      <w:r>
        <w:rPr>
          <w:rFonts w:hint="eastAsia"/>
        </w:rPr>
        <w:t>申请人可以同时对一包二包分别报价，但比选候选人只能中一个服务包（按一包为第一顺位）</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1718"/>
        <w:gridCol w:w="7009"/>
      </w:tblGrid>
      <w:tr w:rsidR="00853527">
        <w:trPr>
          <w:jc w:val="center"/>
        </w:trPr>
        <w:tc>
          <w:tcPr>
            <w:tcW w:w="103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spacing w:line="480" w:lineRule="auto"/>
              <w:rPr>
                <w:b/>
                <w:bCs/>
              </w:rPr>
            </w:pPr>
            <w:r>
              <w:rPr>
                <w:rFonts w:hint="eastAsia"/>
                <w:b/>
                <w:bCs/>
              </w:rPr>
              <w:t>条款号</w:t>
            </w:r>
          </w:p>
        </w:tc>
        <w:tc>
          <w:tcPr>
            <w:tcW w:w="1718"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spacing w:line="480" w:lineRule="auto"/>
              <w:rPr>
                <w:b/>
                <w:bCs/>
              </w:rPr>
            </w:pPr>
            <w:r>
              <w:rPr>
                <w:rFonts w:hint="eastAsia"/>
                <w:b/>
                <w:bCs/>
              </w:rPr>
              <w:t>条款内容</w:t>
            </w:r>
          </w:p>
        </w:tc>
        <w:tc>
          <w:tcPr>
            <w:tcW w:w="700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spacing w:line="480" w:lineRule="auto"/>
              <w:rPr>
                <w:b/>
                <w:bCs/>
              </w:rPr>
            </w:pPr>
            <w:r>
              <w:rPr>
                <w:rFonts w:hint="eastAsia"/>
                <w:b/>
                <w:bCs/>
              </w:rPr>
              <w:t>编列内容</w:t>
            </w:r>
          </w:p>
        </w:tc>
      </w:tr>
      <w:tr w:rsidR="00853527">
        <w:trPr>
          <w:jc w:val="center"/>
        </w:trPr>
        <w:tc>
          <w:tcPr>
            <w:tcW w:w="103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1</w:t>
            </w:r>
          </w:p>
        </w:tc>
        <w:tc>
          <w:tcPr>
            <w:tcW w:w="1718"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分值构成</w:t>
            </w:r>
          </w:p>
          <w:p w:rsidR="00853527" w:rsidRDefault="000B2EDE">
            <w:pPr>
              <w:pStyle w:val="CG3"/>
            </w:pPr>
            <w:r>
              <w:rPr>
                <w:rFonts w:hint="eastAsia"/>
              </w:rPr>
              <w:t>(总分100分)</w:t>
            </w:r>
          </w:p>
        </w:tc>
        <w:tc>
          <w:tcPr>
            <w:tcW w:w="700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报价：100分</w:t>
            </w:r>
          </w:p>
        </w:tc>
      </w:tr>
      <w:tr w:rsidR="00853527">
        <w:trPr>
          <w:jc w:val="center"/>
        </w:trPr>
        <w:tc>
          <w:tcPr>
            <w:tcW w:w="103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条款号</w:t>
            </w:r>
          </w:p>
        </w:tc>
        <w:tc>
          <w:tcPr>
            <w:tcW w:w="1718"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评分因素</w:t>
            </w:r>
          </w:p>
        </w:tc>
        <w:tc>
          <w:tcPr>
            <w:tcW w:w="700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评分标准</w:t>
            </w:r>
          </w:p>
        </w:tc>
      </w:tr>
      <w:tr w:rsidR="00853527">
        <w:trPr>
          <w:jc w:val="center"/>
        </w:trPr>
        <w:tc>
          <w:tcPr>
            <w:tcW w:w="103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1.1</w:t>
            </w:r>
          </w:p>
        </w:tc>
        <w:tc>
          <w:tcPr>
            <w:tcW w:w="1718"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报价评分标准</w:t>
            </w:r>
          </w:p>
          <w:p w:rsidR="00853527" w:rsidRDefault="000B2EDE">
            <w:pPr>
              <w:pStyle w:val="CG3"/>
            </w:pPr>
            <w:r>
              <w:rPr>
                <w:rFonts w:hint="eastAsia"/>
              </w:rPr>
              <w:t>（100分）</w:t>
            </w:r>
          </w:p>
          <w:p w:rsidR="00853527" w:rsidRDefault="00853527">
            <w:pPr>
              <w:pStyle w:val="CG3"/>
            </w:pPr>
          </w:p>
        </w:tc>
        <w:tc>
          <w:tcPr>
            <w:tcW w:w="700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ind w:firstLineChars="200" w:firstLine="480"/>
              <w:jc w:val="left"/>
              <w:rPr>
                <w:color w:val="FF0000"/>
              </w:rPr>
            </w:pPr>
            <w:r>
              <w:rPr>
                <w:rFonts w:hint="eastAsia"/>
                <w:color w:val="FF0000"/>
              </w:rPr>
              <w:t>1、本服务项目采用最高限价的百分比报价，超过最高限价的按无效</w:t>
            </w:r>
            <w:r w:rsidR="002A58B2">
              <w:rPr>
                <w:rFonts w:hint="eastAsia"/>
                <w:color w:val="FF0000"/>
              </w:rPr>
              <w:t>标</w:t>
            </w:r>
            <w:r>
              <w:rPr>
                <w:rFonts w:hint="eastAsia"/>
                <w:color w:val="FF0000"/>
              </w:rPr>
              <w:t>处理，报价评审总分值100分，采用综合比选法。</w:t>
            </w:r>
          </w:p>
          <w:p w:rsidR="00853527" w:rsidRDefault="000B2EDE">
            <w:pPr>
              <w:pStyle w:val="CG3"/>
              <w:ind w:firstLineChars="200" w:firstLine="480"/>
              <w:jc w:val="left"/>
              <w:rPr>
                <w:color w:val="FF0000"/>
              </w:rPr>
            </w:pPr>
            <w:r>
              <w:rPr>
                <w:rFonts w:hint="eastAsia"/>
                <w:color w:val="FF0000"/>
              </w:rPr>
              <w:t>2、评审基准价C值采用</w:t>
            </w:r>
            <w:bookmarkStart w:id="35" w:name="_GoBack"/>
            <w:bookmarkEnd w:id="35"/>
            <w:r>
              <w:rPr>
                <w:rFonts w:hint="eastAsia"/>
                <w:color w:val="FF0000"/>
              </w:rPr>
              <w:t>下列公式计算得出：C=B</w:t>
            </w:r>
          </w:p>
          <w:p w:rsidR="00853527" w:rsidRDefault="000B2EDE">
            <w:pPr>
              <w:pStyle w:val="CG3"/>
              <w:ind w:firstLineChars="200" w:firstLine="480"/>
              <w:jc w:val="left"/>
              <w:rPr>
                <w:color w:val="FF0000"/>
              </w:rPr>
            </w:pPr>
            <w:r>
              <w:rPr>
                <w:rFonts w:hint="eastAsia"/>
                <w:color w:val="FF0000"/>
              </w:rPr>
              <w:t>A值为最高限价</w:t>
            </w:r>
          </w:p>
          <w:p w:rsidR="00853527" w:rsidRDefault="000B2EDE">
            <w:pPr>
              <w:pStyle w:val="CG3"/>
              <w:ind w:firstLineChars="200" w:firstLine="480"/>
              <w:jc w:val="left"/>
              <w:rPr>
                <w:color w:val="FF0000"/>
              </w:rPr>
            </w:pPr>
            <w:r>
              <w:rPr>
                <w:rFonts w:hint="eastAsia"/>
                <w:color w:val="FF0000"/>
              </w:rPr>
              <w:t>B值为≥A值85%的初步评审合格的各申请人有效报价的平均值(小于A值85%的的报价不参与B值平均值的计算)。如所有报价均小于A值85%的，B值为A值的85%。</w:t>
            </w:r>
          </w:p>
          <w:p w:rsidR="00853527" w:rsidRDefault="000B2EDE">
            <w:pPr>
              <w:pStyle w:val="CG3"/>
              <w:ind w:firstLineChars="200" w:firstLine="480"/>
              <w:jc w:val="left"/>
              <w:rPr>
                <w:color w:val="FF0000"/>
              </w:rPr>
            </w:pPr>
            <w:r>
              <w:rPr>
                <w:rFonts w:hint="eastAsia"/>
                <w:color w:val="FF0000"/>
              </w:rPr>
              <w:t>评标基准价C值经评审小组确定后，除C值计算错误外，不因异议投诉等事项而改变。</w:t>
            </w:r>
          </w:p>
          <w:p w:rsidR="00853527" w:rsidRDefault="000B2EDE">
            <w:pPr>
              <w:pStyle w:val="CG3"/>
              <w:ind w:firstLineChars="200" w:firstLine="480"/>
              <w:jc w:val="left"/>
              <w:rPr>
                <w:color w:val="FF0000"/>
              </w:rPr>
            </w:pPr>
            <w:r>
              <w:rPr>
                <w:rFonts w:hint="eastAsia"/>
                <w:color w:val="FF0000"/>
              </w:rPr>
              <w:t>3、商务报价得分：</w:t>
            </w:r>
          </w:p>
          <w:p w:rsidR="00853527" w:rsidRDefault="000B2EDE">
            <w:pPr>
              <w:pStyle w:val="CG3"/>
              <w:ind w:firstLineChars="200" w:firstLine="480"/>
              <w:jc w:val="left"/>
              <w:rPr>
                <w:color w:val="FF0000"/>
              </w:rPr>
            </w:pPr>
            <w:r>
              <w:rPr>
                <w:rFonts w:hint="eastAsia"/>
                <w:color w:val="FF0000"/>
              </w:rPr>
              <w:t>（1）报价的偏差率计算公式：</w:t>
            </w:r>
          </w:p>
          <w:p w:rsidR="00853527" w:rsidRDefault="000B2EDE">
            <w:pPr>
              <w:pStyle w:val="CG3"/>
              <w:ind w:firstLineChars="200" w:firstLine="480"/>
              <w:jc w:val="left"/>
              <w:rPr>
                <w:color w:val="FF0000"/>
              </w:rPr>
            </w:pPr>
            <w:r>
              <w:rPr>
                <w:rFonts w:hint="eastAsia"/>
                <w:color w:val="FF0000"/>
              </w:rPr>
              <w:t>偏差率=100%×|申请人报价-评标基准价|/评标基准价</w:t>
            </w:r>
          </w:p>
          <w:p w:rsidR="00853527" w:rsidRDefault="000B2EDE">
            <w:pPr>
              <w:pStyle w:val="CG3"/>
              <w:ind w:firstLineChars="200" w:firstLine="480"/>
              <w:jc w:val="left"/>
            </w:pPr>
            <w:r>
              <w:rPr>
                <w:rFonts w:hint="eastAsia"/>
                <w:color w:val="FF0000"/>
              </w:rPr>
              <w:t>（2）报价单位报价每高于基准价1%扣2分，每低于基准价1%扣1分。</w:t>
            </w:r>
          </w:p>
        </w:tc>
      </w:tr>
    </w:tbl>
    <w:p w:rsidR="00853527" w:rsidRDefault="00853527">
      <w:pPr>
        <w:rPr>
          <w:sz w:val="24"/>
        </w:rPr>
      </w:pPr>
    </w:p>
    <w:p w:rsidR="00853527" w:rsidRDefault="000B2EDE">
      <w:pPr>
        <w:pStyle w:val="20"/>
        <w:rPr>
          <w:sz w:val="24"/>
          <w:szCs w:val="24"/>
        </w:rPr>
      </w:pPr>
      <w:bookmarkStart w:id="36" w:name="_Toc20853"/>
      <w:r>
        <w:rPr>
          <w:rFonts w:hint="eastAsia"/>
          <w:sz w:val="24"/>
          <w:szCs w:val="24"/>
        </w:rPr>
        <w:t>6、详细评审、排名并推荐中选人</w:t>
      </w:r>
      <w:bookmarkEnd w:id="36"/>
    </w:p>
    <w:p w:rsidR="00853527" w:rsidRDefault="000B2EDE" w:rsidP="00010066">
      <w:pPr>
        <w:pStyle w:val="CG1"/>
        <w:ind w:firstLine="480"/>
      </w:pPr>
      <w:r>
        <w:rPr>
          <w:rFonts w:hint="eastAsia"/>
        </w:rPr>
        <w:t>本次评标采用综合评分法。评标委员会对满足比选文件实质性要求的比选申请文件，按照评分标准进行打分（保留到小数点后两位），并按综合得分由高到低顺序确定一至三名中选候选人；若总得分相同时，以报价由低到高的顺序确定；若报价得分仍相同的，由得分相同的比选申请人现场抽签确定，形成比选报告，并对第一中选候选人进行公示，公示期1个工作日，若公示期无异议则推荐第一名的中选候选人为中选人。</w:t>
      </w:r>
    </w:p>
    <w:p w:rsidR="00853527" w:rsidRDefault="000B2EDE">
      <w:r>
        <w:rPr>
          <w:rFonts w:hint="eastAsia"/>
        </w:rPr>
        <w:br w:type="page"/>
      </w:r>
    </w:p>
    <w:p w:rsidR="00853527" w:rsidRDefault="000B2EDE">
      <w:pPr>
        <w:pStyle w:val="1"/>
        <w:rPr>
          <w:rFonts w:asciiTheme="minorEastAsia" w:eastAsiaTheme="minorEastAsia" w:hAnsiTheme="minorEastAsia" w:cstheme="minorEastAsia"/>
          <w:kern w:val="0"/>
          <w:szCs w:val="21"/>
        </w:rPr>
      </w:pPr>
      <w:bookmarkStart w:id="37" w:name="_Toc16949"/>
      <w:r>
        <w:rPr>
          <w:rFonts w:hint="eastAsia"/>
        </w:rPr>
        <w:lastRenderedPageBreak/>
        <w:t>第四章合同条款</w:t>
      </w:r>
      <w:bookmarkEnd w:id="37"/>
    </w:p>
    <w:p w:rsidR="00853527" w:rsidRDefault="000B2EDE" w:rsidP="00010066">
      <w:pPr>
        <w:pStyle w:val="CG1"/>
        <w:ind w:firstLine="480"/>
      </w:pPr>
      <w:r>
        <w:rPr>
          <w:rFonts w:hint="eastAsia"/>
          <w:lang w:val="en-US"/>
        </w:rPr>
        <w:t>参考</w:t>
      </w:r>
      <w:r>
        <w:rPr>
          <w:rFonts w:hint="eastAsia"/>
        </w:rPr>
        <w:t>《建设工程造价咨询合同（示范文本）》（GF-2015-0212）。</w:t>
      </w:r>
      <w:r>
        <w:rPr>
          <w:rFonts w:hint="eastAsia"/>
        </w:rPr>
        <w:br w:type="page"/>
      </w:r>
    </w:p>
    <w:p w:rsidR="00853527" w:rsidRDefault="000B2EDE">
      <w:pPr>
        <w:pStyle w:val="1"/>
      </w:pPr>
      <w:bookmarkStart w:id="38" w:name="_Toc19150"/>
      <w:r>
        <w:rPr>
          <w:rFonts w:hint="eastAsia"/>
        </w:rPr>
        <w:lastRenderedPageBreak/>
        <w:t>第五章比选申请文件格式</w:t>
      </w:r>
      <w:bookmarkStart w:id="39" w:name="_Toc300214652"/>
      <w:bookmarkStart w:id="40" w:name="_Toc258486030"/>
      <w:bookmarkEnd w:id="38"/>
    </w:p>
    <w:p w:rsidR="00853527" w:rsidRDefault="000B2EDE">
      <w:pPr>
        <w:ind w:firstLine="570"/>
        <w:jc w:val="right"/>
        <w:rPr>
          <w:rFonts w:asciiTheme="minorEastAsia" w:eastAsiaTheme="minorEastAsia" w:hAnsiTheme="minorEastAsia" w:cstheme="minorEastAsia"/>
          <w:color w:val="000000"/>
          <w:kern w:val="0"/>
          <w:szCs w:val="28"/>
        </w:rPr>
      </w:pPr>
      <w:r>
        <w:rPr>
          <w:rFonts w:asciiTheme="minorEastAsia" w:eastAsiaTheme="minorEastAsia" w:hAnsiTheme="minorEastAsia" w:cstheme="minorEastAsia" w:hint="eastAsia"/>
          <w:color w:val="000000"/>
          <w:kern w:val="0"/>
          <w:szCs w:val="28"/>
        </w:rPr>
        <w:t>正本（副本）</w:t>
      </w:r>
    </w:p>
    <w:p w:rsidR="00853527" w:rsidRDefault="00853527">
      <w:pPr>
        <w:ind w:left="560" w:firstLine="560"/>
        <w:rPr>
          <w:rFonts w:asciiTheme="minorEastAsia" w:eastAsiaTheme="minorEastAsia" w:hAnsiTheme="minorEastAsia" w:cstheme="minorEastAsia"/>
          <w:color w:val="000000"/>
          <w:kern w:val="0"/>
        </w:rPr>
      </w:pPr>
    </w:p>
    <w:bookmarkEnd w:id="28"/>
    <w:bookmarkEnd w:id="39"/>
    <w:bookmarkEnd w:id="40"/>
    <w:p w:rsidR="00853527" w:rsidRDefault="000B2EDE">
      <w:pPr>
        <w:pStyle w:val="CG2"/>
        <w:rPr>
          <w:b/>
          <w:bCs/>
          <w:sz w:val="32"/>
          <w:szCs w:val="32"/>
          <w:u w:val="single"/>
        </w:rPr>
      </w:pPr>
      <w:r>
        <w:rPr>
          <w:rFonts w:hint="eastAsia"/>
          <w:b/>
          <w:bCs/>
          <w:sz w:val="32"/>
          <w:szCs w:val="32"/>
          <w:u w:val="single"/>
        </w:rPr>
        <w:t>（项目名称）</w:t>
      </w:r>
    </w:p>
    <w:p w:rsidR="00853527" w:rsidRDefault="000B2EDE">
      <w:pPr>
        <w:pStyle w:val="CG2"/>
        <w:rPr>
          <w:b/>
          <w:bCs/>
          <w:u w:val="single"/>
        </w:rPr>
      </w:pPr>
      <w:r>
        <w:rPr>
          <w:rFonts w:hint="eastAsia"/>
          <w:b/>
          <w:bCs/>
          <w:u w:val="single"/>
        </w:rPr>
        <w:t>项目编号：</w:t>
      </w:r>
    </w:p>
    <w:p w:rsidR="00853527" w:rsidRDefault="00853527">
      <w:pPr>
        <w:ind w:firstLine="570"/>
        <w:rPr>
          <w:rFonts w:asciiTheme="minorEastAsia" w:eastAsiaTheme="minorEastAsia" w:hAnsiTheme="minorEastAsia" w:cstheme="minorEastAsia"/>
          <w:color w:val="000000"/>
          <w:kern w:val="0"/>
          <w:szCs w:val="28"/>
        </w:rPr>
      </w:pPr>
    </w:p>
    <w:p w:rsidR="00853527" w:rsidRDefault="00853527">
      <w:pPr>
        <w:ind w:firstLine="570"/>
        <w:rPr>
          <w:rFonts w:asciiTheme="minorEastAsia" w:eastAsiaTheme="minorEastAsia" w:hAnsiTheme="minorEastAsia" w:cstheme="minorEastAsia"/>
          <w:color w:val="000000"/>
          <w:kern w:val="0"/>
          <w:szCs w:val="28"/>
        </w:rPr>
      </w:pPr>
    </w:p>
    <w:p w:rsidR="00853527" w:rsidRDefault="000B2EDE">
      <w:pPr>
        <w:jc w:val="center"/>
        <w:rPr>
          <w:rFonts w:asciiTheme="minorEastAsia" w:eastAsiaTheme="minorEastAsia" w:hAnsiTheme="minorEastAsia" w:cstheme="minorEastAsia"/>
          <w:b/>
          <w:bCs/>
          <w:color w:val="000000"/>
          <w:kern w:val="0"/>
          <w:sz w:val="72"/>
          <w:szCs w:val="72"/>
        </w:rPr>
      </w:pPr>
      <w:r>
        <w:rPr>
          <w:rFonts w:asciiTheme="minorEastAsia" w:eastAsiaTheme="minorEastAsia" w:hAnsiTheme="minorEastAsia" w:cstheme="minorEastAsia" w:hint="eastAsia"/>
          <w:b/>
          <w:bCs/>
          <w:color w:val="000000"/>
          <w:kern w:val="0"/>
          <w:sz w:val="72"/>
          <w:szCs w:val="72"/>
        </w:rPr>
        <w:t>比选申请文件</w:t>
      </w:r>
    </w:p>
    <w:p w:rsidR="00853527" w:rsidRDefault="00853527">
      <w:pPr>
        <w:rPr>
          <w:rFonts w:asciiTheme="minorEastAsia" w:eastAsiaTheme="minorEastAsia" w:hAnsiTheme="minorEastAsia" w:cstheme="minorEastAsia"/>
          <w:b/>
          <w:bCs/>
          <w:color w:val="000000"/>
          <w:kern w:val="0"/>
          <w:sz w:val="44"/>
        </w:rPr>
      </w:pPr>
    </w:p>
    <w:p w:rsidR="00853527" w:rsidRDefault="00853527">
      <w:pPr>
        <w:ind w:firstLineChars="300" w:firstLine="960"/>
        <w:rPr>
          <w:rFonts w:asciiTheme="minorEastAsia" w:eastAsiaTheme="minorEastAsia" w:hAnsiTheme="minorEastAsia" w:cstheme="minorEastAsia"/>
          <w:bCs/>
          <w:color w:val="000000"/>
          <w:kern w:val="0"/>
          <w:sz w:val="32"/>
          <w:szCs w:val="36"/>
        </w:rPr>
      </w:pPr>
    </w:p>
    <w:p w:rsidR="00853527" w:rsidRDefault="00853527">
      <w:pPr>
        <w:ind w:firstLineChars="300" w:firstLine="960"/>
        <w:rPr>
          <w:rFonts w:asciiTheme="minorEastAsia" w:eastAsiaTheme="minorEastAsia" w:hAnsiTheme="minorEastAsia" w:cstheme="minorEastAsia"/>
          <w:bCs/>
          <w:color w:val="000000"/>
          <w:kern w:val="0"/>
          <w:sz w:val="32"/>
          <w:szCs w:val="36"/>
        </w:rPr>
      </w:pPr>
    </w:p>
    <w:p w:rsidR="00853527" w:rsidRDefault="00853527">
      <w:pPr>
        <w:ind w:firstLineChars="300" w:firstLine="960"/>
        <w:rPr>
          <w:rFonts w:asciiTheme="minorEastAsia" w:eastAsiaTheme="minorEastAsia" w:hAnsiTheme="minorEastAsia" w:cstheme="minorEastAsia"/>
          <w:bCs/>
          <w:color w:val="000000"/>
          <w:kern w:val="0"/>
          <w:sz w:val="32"/>
          <w:szCs w:val="36"/>
          <w:u w:val="single"/>
        </w:rPr>
      </w:pPr>
    </w:p>
    <w:p w:rsidR="00853527" w:rsidRDefault="000B2EDE">
      <w:pPr>
        <w:spacing w:line="720" w:lineRule="auto"/>
        <w:jc w:val="center"/>
        <w:rPr>
          <w:rFonts w:asciiTheme="minorEastAsia" w:eastAsiaTheme="minorEastAsia" w:hAnsiTheme="minorEastAsia" w:cstheme="minorEastAsia"/>
          <w:bCs/>
          <w:color w:val="000000"/>
          <w:kern w:val="0"/>
          <w:sz w:val="32"/>
          <w:szCs w:val="36"/>
        </w:rPr>
      </w:pPr>
      <w:r>
        <w:rPr>
          <w:rFonts w:asciiTheme="minorEastAsia" w:eastAsiaTheme="minorEastAsia" w:hAnsiTheme="minorEastAsia" w:cstheme="minorEastAsia" w:hint="eastAsia"/>
          <w:bCs/>
          <w:color w:val="000000"/>
          <w:kern w:val="0"/>
          <w:sz w:val="32"/>
          <w:szCs w:val="36"/>
        </w:rPr>
        <w:t>比选申请人：（全称并盖章）</w:t>
      </w:r>
    </w:p>
    <w:p w:rsidR="00853527" w:rsidRDefault="000B2EDE">
      <w:pPr>
        <w:spacing w:line="720" w:lineRule="auto"/>
        <w:jc w:val="center"/>
        <w:rPr>
          <w:rFonts w:asciiTheme="minorEastAsia" w:eastAsiaTheme="minorEastAsia" w:hAnsiTheme="minorEastAsia" w:cstheme="minorEastAsia"/>
          <w:bCs/>
          <w:color w:val="000000"/>
          <w:kern w:val="0"/>
          <w:sz w:val="32"/>
          <w:szCs w:val="32"/>
        </w:rPr>
      </w:pPr>
      <w:r>
        <w:rPr>
          <w:rFonts w:asciiTheme="minorEastAsia" w:eastAsiaTheme="minorEastAsia" w:hAnsiTheme="minorEastAsia" w:cstheme="minorEastAsia" w:hint="eastAsia"/>
          <w:bCs/>
          <w:color w:val="000000"/>
          <w:kern w:val="0"/>
          <w:sz w:val="32"/>
          <w:szCs w:val="32"/>
        </w:rPr>
        <w:t>2021年月日</w:t>
      </w:r>
    </w:p>
    <w:p w:rsidR="00853527" w:rsidRDefault="000B2EDE">
      <w:pPr>
        <w:rPr>
          <w:rFonts w:asciiTheme="minorEastAsia" w:eastAsiaTheme="minorEastAsia" w:hAnsiTheme="minorEastAsia" w:cstheme="minorEastAsia"/>
          <w:color w:val="000000"/>
          <w:kern w:val="0"/>
          <w:sz w:val="32"/>
        </w:rPr>
      </w:pPr>
      <w:bookmarkStart w:id="41" w:name="_Toc18392"/>
      <w:bookmarkStart w:id="42" w:name="_Toc258486031"/>
      <w:bookmarkStart w:id="43" w:name="_Toc258486038"/>
      <w:bookmarkStart w:id="44" w:name="_Toc300214653"/>
      <w:r>
        <w:rPr>
          <w:rFonts w:asciiTheme="minorEastAsia" w:eastAsiaTheme="minorEastAsia" w:hAnsiTheme="minorEastAsia" w:cstheme="minorEastAsia" w:hint="eastAsia"/>
          <w:color w:val="000000"/>
          <w:kern w:val="0"/>
          <w:sz w:val="32"/>
        </w:rPr>
        <w:br w:type="page"/>
      </w:r>
    </w:p>
    <w:p w:rsidR="00853527" w:rsidRDefault="000B2EDE">
      <w:pPr>
        <w:pStyle w:val="20"/>
        <w:jc w:val="center"/>
      </w:pPr>
      <w:bookmarkStart w:id="45" w:name="_Toc12839"/>
      <w:r>
        <w:rPr>
          <w:rFonts w:hint="eastAsia"/>
        </w:rPr>
        <w:lastRenderedPageBreak/>
        <w:t>1、报 价 函</w:t>
      </w:r>
      <w:bookmarkEnd w:id="41"/>
      <w:bookmarkEnd w:id="45"/>
    </w:p>
    <w:p w:rsidR="00853527" w:rsidRDefault="000B2EDE">
      <w:pPr>
        <w:spacing w:line="480" w:lineRule="exact"/>
        <w:jc w:val="left"/>
        <w:rPr>
          <w:rFonts w:asciiTheme="minorEastAsia" w:eastAsiaTheme="minorEastAsia" w:hAnsiTheme="minorEastAsia" w:cstheme="minorEastAsia"/>
          <w:color w:val="000000"/>
          <w:kern w:val="0"/>
          <w:sz w:val="24"/>
          <w:szCs w:val="28"/>
          <w:u w:val="single"/>
        </w:rPr>
      </w:pPr>
      <w:r>
        <w:rPr>
          <w:rFonts w:asciiTheme="minorEastAsia" w:eastAsiaTheme="minorEastAsia" w:hAnsiTheme="minorEastAsia" w:cstheme="minorEastAsia" w:hint="eastAsia"/>
          <w:color w:val="000000"/>
          <w:kern w:val="0"/>
          <w:sz w:val="24"/>
          <w:szCs w:val="28"/>
        </w:rPr>
        <w:t>致：宿州市住房和城乡建设局</w:t>
      </w:r>
    </w:p>
    <w:p w:rsidR="00853527" w:rsidRDefault="000B2EDE" w:rsidP="00010066">
      <w:pPr>
        <w:spacing w:line="500" w:lineRule="exact"/>
        <w:ind w:rightChars="7" w:right="20" w:firstLineChars="300" w:firstLine="72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根据已收到的贵方</w:t>
      </w:r>
      <w:r>
        <w:rPr>
          <w:rFonts w:asciiTheme="minorEastAsia" w:eastAsiaTheme="minorEastAsia" w:hAnsiTheme="minorEastAsia" w:cstheme="minorEastAsia" w:hint="eastAsia"/>
          <w:b/>
          <w:bCs/>
          <w:color w:val="000000"/>
          <w:kern w:val="0"/>
          <w:sz w:val="24"/>
          <w:szCs w:val="28"/>
          <w:u w:val="single"/>
        </w:rPr>
        <w:t xml:space="preserve">                                    （项目名称）</w:t>
      </w:r>
      <w:r>
        <w:rPr>
          <w:rFonts w:asciiTheme="minorEastAsia" w:eastAsiaTheme="minorEastAsia" w:hAnsiTheme="minorEastAsia" w:cstheme="minorEastAsia" w:hint="eastAsia"/>
          <w:color w:val="000000"/>
          <w:kern w:val="0"/>
          <w:sz w:val="24"/>
          <w:szCs w:val="28"/>
        </w:rPr>
        <w:t>比选文件，我方经考察现场和仔细研究比选文件的全部内容，我方愿以最高限价* （百分比大写）</w:t>
      </w:r>
      <w:r>
        <w:rPr>
          <w:rFonts w:asciiTheme="minorEastAsia" w:eastAsiaTheme="minorEastAsia" w:hAnsiTheme="minorEastAsia" w:cstheme="minorEastAsia" w:hint="eastAsia"/>
          <w:color w:val="000000"/>
          <w:kern w:val="0"/>
          <w:sz w:val="24"/>
          <w:szCs w:val="28"/>
          <w:u w:val="single"/>
        </w:rPr>
        <w:t>%</w:t>
      </w:r>
      <w:r>
        <w:rPr>
          <w:rFonts w:asciiTheme="minorEastAsia" w:eastAsiaTheme="minorEastAsia" w:hAnsiTheme="minorEastAsia" w:cstheme="minorEastAsia" w:hint="eastAsia"/>
          <w:color w:val="000000"/>
          <w:kern w:val="0"/>
          <w:sz w:val="24"/>
          <w:szCs w:val="28"/>
        </w:rPr>
        <w:t>（百分比小写），作为</w:t>
      </w:r>
      <w:r>
        <w:rPr>
          <w:rFonts w:asciiTheme="minorEastAsia" w:eastAsiaTheme="minorEastAsia" w:hAnsiTheme="minorEastAsia" w:cstheme="minorEastAsia" w:hint="eastAsia"/>
          <w:kern w:val="0"/>
          <w:sz w:val="24"/>
        </w:rPr>
        <w:t>收取咨询服务费，</w:t>
      </w:r>
      <w:r>
        <w:rPr>
          <w:rFonts w:asciiTheme="minorEastAsia" w:eastAsiaTheme="minorEastAsia" w:hAnsiTheme="minorEastAsia" w:cstheme="minorEastAsia" w:hint="eastAsia"/>
          <w:color w:val="000000"/>
          <w:kern w:val="0"/>
          <w:sz w:val="24"/>
          <w:szCs w:val="28"/>
        </w:rPr>
        <w:t>承担比选文件规定的全部工作内容并承诺服务期为。</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我方在详细阅读全部比选文件，包括修改文件（如有时）及相关附件后做出如下承诺：</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1、我方已完全理解并全部接受比选文件的所有要求，并考虑到了潜在所有风险。</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2、一旦我方中选，我方保证按照比选文件规定的时间完成工作；</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3、我方同意比选文件对比选有效期的规定。在比选有效期以前的任何时间，本比选申请文件一直对我方具有约束力，并可随时被接受中选；</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4、在制定和签署一份正式协议书之前，本报价函连同贵方的书面中选通知书，将构成约束贵我双方的合同。</w:t>
      </w:r>
    </w:p>
    <w:p w:rsidR="00853527" w:rsidRDefault="00853527">
      <w:pPr>
        <w:spacing w:line="480" w:lineRule="exact"/>
        <w:ind w:firstLineChars="500" w:firstLine="1200"/>
        <w:rPr>
          <w:rFonts w:asciiTheme="minorEastAsia" w:eastAsiaTheme="minorEastAsia" w:hAnsiTheme="minorEastAsia" w:cstheme="minorEastAsia"/>
          <w:color w:val="000000"/>
          <w:kern w:val="0"/>
          <w:sz w:val="24"/>
          <w:szCs w:val="28"/>
        </w:rPr>
      </w:pPr>
    </w:p>
    <w:p w:rsidR="00853527" w:rsidRDefault="000B2EDE">
      <w:pPr>
        <w:spacing w:line="600" w:lineRule="auto"/>
        <w:jc w:val="right"/>
        <w:rPr>
          <w:rFonts w:asciiTheme="minorEastAsia" w:eastAsiaTheme="minorEastAsia" w:hAnsiTheme="minorEastAsia" w:cstheme="minorEastAsia"/>
          <w:color w:val="000000"/>
          <w:kern w:val="0"/>
          <w:sz w:val="24"/>
          <w:szCs w:val="28"/>
          <w:u w:val="single"/>
        </w:rPr>
      </w:pPr>
      <w:r>
        <w:rPr>
          <w:rFonts w:asciiTheme="minorEastAsia" w:eastAsiaTheme="minorEastAsia" w:hAnsiTheme="minorEastAsia" w:cstheme="minorEastAsia" w:hint="eastAsia"/>
          <w:color w:val="000000"/>
          <w:kern w:val="0"/>
          <w:sz w:val="24"/>
          <w:szCs w:val="28"/>
        </w:rPr>
        <w:t>比选申请单位：</w:t>
      </w:r>
      <w:r>
        <w:rPr>
          <w:rFonts w:asciiTheme="minorEastAsia" w:eastAsiaTheme="minorEastAsia" w:hAnsiTheme="minorEastAsia" w:cstheme="minorEastAsia" w:hint="eastAsia"/>
          <w:color w:val="000000"/>
          <w:kern w:val="0"/>
          <w:sz w:val="24"/>
          <w:szCs w:val="28"/>
          <w:u w:val="single"/>
        </w:rPr>
        <w:t xml:space="preserve">                        （盖章）</w:t>
      </w:r>
    </w:p>
    <w:p w:rsidR="00853527" w:rsidRDefault="000B2EDE">
      <w:pPr>
        <w:wordWrap w:val="0"/>
        <w:spacing w:line="600" w:lineRule="auto"/>
        <w:jc w:val="right"/>
        <w:rPr>
          <w:rFonts w:asciiTheme="minorEastAsia" w:eastAsiaTheme="minorEastAsia" w:hAnsiTheme="minorEastAsia" w:cstheme="minorEastAsia"/>
          <w:color w:val="000000"/>
          <w:kern w:val="0"/>
          <w:sz w:val="24"/>
          <w:szCs w:val="28"/>
          <w:u w:val="single"/>
        </w:rPr>
      </w:pPr>
      <w:r>
        <w:rPr>
          <w:rFonts w:asciiTheme="minorEastAsia" w:eastAsiaTheme="minorEastAsia" w:hAnsiTheme="minorEastAsia" w:cstheme="minorEastAsia" w:hint="eastAsia"/>
          <w:color w:val="000000"/>
          <w:kern w:val="0"/>
          <w:sz w:val="24"/>
          <w:szCs w:val="28"/>
        </w:rPr>
        <w:t>单位地址：</w:t>
      </w:r>
    </w:p>
    <w:p w:rsidR="00853527" w:rsidRDefault="000B2EDE">
      <w:pPr>
        <w:spacing w:line="600" w:lineRule="auto"/>
        <w:ind w:firstLineChars="500" w:firstLine="1200"/>
        <w:jc w:val="right"/>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法定代表人或委托代理人：</w:t>
      </w:r>
      <w:r>
        <w:rPr>
          <w:rFonts w:asciiTheme="minorEastAsia" w:eastAsiaTheme="minorEastAsia" w:hAnsiTheme="minorEastAsia" w:cstheme="minorEastAsia" w:hint="eastAsia"/>
          <w:color w:val="000000"/>
          <w:kern w:val="0"/>
          <w:sz w:val="24"/>
          <w:szCs w:val="28"/>
          <w:u w:val="single"/>
        </w:rPr>
        <w:t xml:space="preserve"> （签字或盖章）</w:t>
      </w:r>
    </w:p>
    <w:p w:rsidR="00853527" w:rsidRDefault="000B2EDE">
      <w:pPr>
        <w:spacing w:line="600" w:lineRule="auto"/>
        <w:ind w:rightChars="15" w:right="42"/>
        <w:jc w:val="right"/>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日期年月日</w:t>
      </w:r>
    </w:p>
    <w:bookmarkEnd w:id="42"/>
    <w:bookmarkEnd w:id="43"/>
    <w:bookmarkEnd w:id="44"/>
    <w:p w:rsidR="00853527" w:rsidRDefault="000B2EDE">
      <w:pPr>
        <w:rPr>
          <w:b/>
          <w:bCs/>
        </w:rPr>
      </w:pPr>
      <w:r>
        <w:rPr>
          <w:rFonts w:hint="eastAsia"/>
          <w:b/>
          <w:bCs/>
        </w:rPr>
        <w:br w:type="page"/>
      </w:r>
    </w:p>
    <w:p w:rsidR="00853527" w:rsidRDefault="000B2EDE">
      <w:pPr>
        <w:pStyle w:val="CG2"/>
        <w:rPr>
          <w:rFonts w:asciiTheme="minorEastAsia" w:eastAsiaTheme="minorEastAsia" w:hAnsiTheme="minorEastAsia" w:cstheme="minorEastAsia"/>
          <w:color w:val="000000"/>
          <w:sz w:val="20"/>
        </w:rPr>
      </w:pPr>
      <w:r>
        <w:rPr>
          <w:rFonts w:hint="eastAsia"/>
          <w:b/>
          <w:bCs/>
        </w:rPr>
        <w:lastRenderedPageBreak/>
        <w:t>比选函附录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810"/>
        <w:gridCol w:w="1953"/>
        <w:gridCol w:w="2559"/>
      </w:tblGrid>
      <w:tr w:rsidR="00853527">
        <w:trPr>
          <w:trHeight w:val="680"/>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项目名称</w:t>
            </w:r>
          </w:p>
        </w:tc>
        <w:tc>
          <w:tcPr>
            <w:tcW w:w="7322" w:type="dxa"/>
            <w:gridSpan w:val="3"/>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680"/>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申请人</w:t>
            </w:r>
          </w:p>
        </w:tc>
        <w:tc>
          <w:tcPr>
            <w:tcW w:w="7322" w:type="dxa"/>
            <w:gridSpan w:val="3"/>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680"/>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资质等级</w:t>
            </w:r>
          </w:p>
        </w:tc>
        <w:tc>
          <w:tcPr>
            <w:tcW w:w="7322" w:type="dxa"/>
            <w:gridSpan w:val="3"/>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752"/>
          <w:jc w:val="center"/>
        </w:trPr>
        <w:tc>
          <w:tcPr>
            <w:tcW w:w="2532" w:type="dxa"/>
            <w:vMerge w:val="restart"/>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项目负责人</w:t>
            </w:r>
          </w:p>
        </w:tc>
        <w:tc>
          <w:tcPr>
            <w:tcW w:w="2810" w:type="dxa"/>
            <w:vMerge w:val="restart"/>
            <w:noWrap/>
            <w:vAlign w:val="center"/>
          </w:tcPr>
          <w:p w:rsidR="00853527" w:rsidRDefault="00853527">
            <w:pPr>
              <w:jc w:val="center"/>
              <w:rPr>
                <w:rFonts w:asciiTheme="minorEastAsia" w:eastAsiaTheme="minorEastAsia" w:hAnsiTheme="minorEastAsia" w:cstheme="minorEastAsia"/>
                <w:color w:val="000000"/>
                <w:kern w:val="0"/>
                <w:sz w:val="24"/>
              </w:rPr>
            </w:pPr>
          </w:p>
        </w:tc>
        <w:tc>
          <w:tcPr>
            <w:tcW w:w="1953"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证书编号</w:t>
            </w:r>
          </w:p>
        </w:tc>
        <w:tc>
          <w:tcPr>
            <w:tcW w:w="2559" w:type="dxa"/>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752"/>
          <w:jc w:val="center"/>
        </w:trPr>
        <w:tc>
          <w:tcPr>
            <w:tcW w:w="2532" w:type="dxa"/>
            <w:vMerge/>
            <w:noWrap/>
            <w:vAlign w:val="center"/>
          </w:tcPr>
          <w:p w:rsidR="00853527" w:rsidRDefault="00853527">
            <w:pPr>
              <w:jc w:val="center"/>
              <w:rPr>
                <w:rFonts w:asciiTheme="minorEastAsia" w:eastAsiaTheme="minorEastAsia" w:hAnsiTheme="minorEastAsia" w:cstheme="minorEastAsia"/>
                <w:color w:val="000000"/>
                <w:kern w:val="0"/>
                <w:sz w:val="24"/>
              </w:rPr>
            </w:pPr>
          </w:p>
        </w:tc>
        <w:tc>
          <w:tcPr>
            <w:tcW w:w="2810" w:type="dxa"/>
            <w:vMerge/>
            <w:noWrap/>
            <w:vAlign w:val="center"/>
          </w:tcPr>
          <w:p w:rsidR="00853527" w:rsidRDefault="00853527">
            <w:pPr>
              <w:jc w:val="center"/>
              <w:rPr>
                <w:rFonts w:asciiTheme="minorEastAsia" w:eastAsiaTheme="minorEastAsia" w:hAnsiTheme="minorEastAsia" w:cstheme="minorEastAsia"/>
                <w:color w:val="000000"/>
                <w:kern w:val="0"/>
                <w:sz w:val="24"/>
              </w:rPr>
            </w:pPr>
          </w:p>
        </w:tc>
        <w:tc>
          <w:tcPr>
            <w:tcW w:w="1953"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职 称</w:t>
            </w:r>
          </w:p>
        </w:tc>
        <w:tc>
          <w:tcPr>
            <w:tcW w:w="2559" w:type="dxa"/>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1153"/>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项目部人数</w:t>
            </w:r>
          </w:p>
        </w:tc>
        <w:tc>
          <w:tcPr>
            <w:tcW w:w="7322" w:type="dxa"/>
            <w:gridSpan w:val="3"/>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人</w:t>
            </w:r>
          </w:p>
        </w:tc>
      </w:tr>
      <w:tr w:rsidR="00853527">
        <w:trPr>
          <w:trHeight w:val="821"/>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需要说明的问题</w:t>
            </w:r>
          </w:p>
        </w:tc>
        <w:tc>
          <w:tcPr>
            <w:tcW w:w="7322" w:type="dxa"/>
            <w:gridSpan w:val="3"/>
            <w:noWrap/>
            <w:vAlign w:val="center"/>
          </w:tcPr>
          <w:p w:rsidR="00853527" w:rsidRDefault="00853527">
            <w:pPr>
              <w:jc w:val="center"/>
              <w:rPr>
                <w:rFonts w:asciiTheme="minorEastAsia" w:eastAsiaTheme="minorEastAsia" w:hAnsiTheme="minorEastAsia" w:cstheme="minorEastAsia"/>
                <w:color w:val="000000"/>
                <w:kern w:val="0"/>
                <w:sz w:val="24"/>
              </w:rPr>
            </w:pPr>
          </w:p>
          <w:p w:rsidR="00853527" w:rsidRDefault="00853527">
            <w:pPr>
              <w:jc w:val="center"/>
              <w:rPr>
                <w:rFonts w:asciiTheme="minorEastAsia" w:eastAsiaTheme="minorEastAsia" w:hAnsiTheme="minorEastAsia" w:cstheme="minorEastAsia"/>
                <w:color w:val="000000"/>
                <w:kern w:val="0"/>
                <w:sz w:val="24"/>
              </w:rPr>
            </w:pPr>
          </w:p>
        </w:tc>
      </w:tr>
    </w:tbl>
    <w:p w:rsidR="00853527" w:rsidRDefault="00853527" w:rsidP="00010066">
      <w:pPr>
        <w:spacing w:line="360" w:lineRule="auto"/>
        <w:ind w:firstLineChars="196" w:firstLine="433"/>
        <w:rPr>
          <w:rFonts w:asciiTheme="minorEastAsia" w:eastAsiaTheme="minorEastAsia" w:hAnsiTheme="minorEastAsia" w:cstheme="minorEastAsia"/>
          <w:b/>
          <w:color w:val="000000"/>
          <w:kern w:val="0"/>
          <w:sz w:val="22"/>
        </w:rPr>
      </w:pPr>
    </w:p>
    <w:p w:rsidR="00853527" w:rsidRDefault="00853527">
      <w:pPr>
        <w:wordWrap w:val="0"/>
        <w:spacing w:line="480" w:lineRule="auto"/>
        <w:jc w:val="right"/>
        <w:rPr>
          <w:rFonts w:asciiTheme="minorEastAsia" w:eastAsiaTheme="minorEastAsia" w:hAnsiTheme="minorEastAsia" w:cstheme="minorEastAsia"/>
          <w:color w:val="000000"/>
          <w:kern w:val="0"/>
          <w:sz w:val="24"/>
        </w:rPr>
      </w:pPr>
    </w:p>
    <w:p w:rsidR="00853527" w:rsidRDefault="00853527">
      <w:pPr>
        <w:spacing w:line="480" w:lineRule="auto"/>
        <w:jc w:val="right"/>
        <w:rPr>
          <w:rFonts w:asciiTheme="minorEastAsia" w:eastAsiaTheme="minorEastAsia" w:hAnsiTheme="minorEastAsia" w:cstheme="minorEastAsia"/>
          <w:color w:val="000000"/>
          <w:kern w:val="0"/>
          <w:sz w:val="24"/>
        </w:rPr>
      </w:pPr>
    </w:p>
    <w:p w:rsidR="00853527" w:rsidRDefault="000B2EDE">
      <w:pPr>
        <w:spacing w:line="600" w:lineRule="auto"/>
        <w:jc w:val="right"/>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color w:val="000000"/>
          <w:kern w:val="0"/>
          <w:sz w:val="24"/>
        </w:rPr>
        <w:t>比选申请人</w:t>
      </w:r>
      <w:r>
        <w:rPr>
          <w:rFonts w:asciiTheme="minorEastAsia" w:eastAsiaTheme="minorEastAsia" w:hAnsiTheme="minorEastAsia" w:cstheme="minorEastAsia" w:hint="eastAsia"/>
          <w:bCs/>
          <w:color w:val="000000"/>
          <w:kern w:val="0"/>
          <w:sz w:val="24"/>
        </w:rPr>
        <w:t>：</w:t>
      </w:r>
      <w:r>
        <w:rPr>
          <w:rFonts w:asciiTheme="minorEastAsia" w:eastAsiaTheme="minorEastAsia" w:hAnsiTheme="minorEastAsia" w:cstheme="minorEastAsia" w:hint="eastAsia"/>
          <w:color w:val="000000"/>
          <w:kern w:val="0"/>
          <w:sz w:val="24"/>
          <w:u w:val="single"/>
        </w:rPr>
        <w:t>（盖单位章）</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日期：    年     月     日</w:t>
      </w:r>
    </w:p>
    <w:p w:rsidR="00853527" w:rsidRDefault="000B2EDE">
      <w:r>
        <w:rPr>
          <w:rFonts w:hint="eastAsia"/>
        </w:rPr>
        <w:br w:type="page"/>
      </w:r>
    </w:p>
    <w:p w:rsidR="00853527" w:rsidRDefault="000B2EDE">
      <w:pPr>
        <w:pStyle w:val="20"/>
        <w:jc w:val="center"/>
        <w:rPr>
          <w:rFonts w:asciiTheme="minorEastAsia" w:eastAsiaTheme="minorEastAsia" w:hAnsiTheme="minorEastAsia" w:cstheme="minorEastAsia"/>
          <w:color w:val="000000"/>
          <w:kern w:val="0"/>
          <w:sz w:val="32"/>
          <w:szCs w:val="32"/>
        </w:rPr>
      </w:pPr>
      <w:bookmarkStart w:id="46" w:name="_Toc923"/>
      <w:r>
        <w:rPr>
          <w:rFonts w:hint="eastAsia"/>
        </w:rPr>
        <w:lastRenderedPageBreak/>
        <w:t>2、法定代表人身份证明</w:t>
      </w:r>
      <w:bookmarkEnd w:id="46"/>
    </w:p>
    <w:p w:rsidR="00853527" w:rsidRDefault="00853527">
      <w:pPr>
        <w:spacing w:line="480" w:lineRule="auto"/>
        <w:rPr>
          <w:rFonts w:asciiTheme="minorEastAsia" w:eastAsiaTheme="minorEastAsia" w:hAnsiTheme="minorEastAsia" w:cstheme="minorEastAsia"/>
          <w:bCs/>
          <w:color w:val="000000"/>
          <w:kern w:val="0"/>
          <w:sz w:val="24"/>
        </w:rPr>
      </w:pP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比选申请人名称：</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bCs/>
          <w:color w:val="000000"/>
          <w:kern w:val="0"/>
          <w:sz w:val="24"/>
        </w:rPr>
        <w:t>单位性质：</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bCs/>
          <w:color w:val="000000"/>
          <w:kern w:val="0"/>
          <w:sz w:val="24"/>
        </w:rPr>
        <w:t>地    址：</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成立时间：年月日</w:t>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bCs/>
          <w:color w:val="000000"/>
          <w:kern w:val="0"/>
          <w:sz w:val="24"/>
        </w:rPr>
        <w:t>经营期限：</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bCs/>
          <w:color w:val="000000"/>
          <w:kern w:val="0"/>
          <w:sz w:val="24"/>
        </w:rPr>
        <w:t>姓    名： 性别：年龄： 职务：</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系</w:t>
      </w:r>
      <w:r>
        <w:rPr>
          <w:rFonts w:asciiTheme="minorEastAsia" w:eastAsiaTheme="minorEastAsia" w:hAnsiTheme="minorEastAsia" w:cstheme="minorEastAsia" w:hint="eastAsia"/>
          <w:bCs/>
          <w:color w:val="000000"/>
          <w:kern w:val="0"/>
          <w:sz w:val="24"/>
          <w:u w:val="single"/>
        </w:rPr>
        <w:t xml:space="preserve">                                （单位名称）</w:t>
      </w:r>
      <w:r>
        <w:rPr>
          <w:rFonts w:asciiTheme="minorEastAsia" w:eastAsiaTheme="minorEastAsia" w:hAnsiTheme="minorEastAsia" w:cstheme="minorEastAsia" w:hint="eastAsia"/>
          <w:bCs/>
          <w:color w:val="000000"/>
          <w:kern w:val="0"/>
          <w:sz w:val="24"/>
        </w:rPr>
        <w:t>的法定代表人。</w:t>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特此证明。</w:t>
      </w:r>
    </w:p>
    <w:p w:rsidR="00853527" w:rsidRDefault="000B2EDE" w:rsidP="00010066">
      <w:pPr>
        <w:spacing w:line="480" w:lineRule="auto"/>
        <w:ind w:firstLineChars="200" w:firstLine="482"/>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附：法定代表人身份证复印件（正反面）</w:t>
      </w:r>
    </w:p>
    <w:p w:rsidR="00853527" w:rsidRDefault="000B2EDE">
      <w:pPr>
        <w:spacing w:line="600" w:lineRule="auto"/>
        <w:jc w:val="right"/>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color w:val="000000"/>
          <w:kern w:val="0"/>
          <w:sz w:val="24"/>
        </w:rPr>
        <w:t>比选申请人</w:t>
      </w:r>
      <w:r>
        <w:rPr>
          <w:rFonts w:asciiTheme="minorEastAsia" w:eastAsiaTheme="minorEastAsia" w:hAnsiTheme="minorEastAsia" w:cstheme="minorEastAsia" w:hint="eastAsia"/>
          <w:bCs/>
          <w:color w:val="000000"/>
          <w:kern w:val="0"/>
          <w:sz w:val="24"/>
        </w:rPr>
        <w:t>：</w:t>
      </w:r>
      <w:r>
        <w:rPr>
          <w:rFonts w:asciiTheme="minorEastAsia" w:eastAsiaTheme="minorEastAsia" w:hAnsiTheme="minorEastAsia" w:cstheme="minorEastAsia" w:hint="eastAsia"/>
          <w:color w:val="000000"/>
          <w:kern w:val="0"/>
          <w:sz w:val="24"/>
          <w:u w:val="single"/>
        </w:rPr>
        <w:t>（盖单位章）</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日期：    年     月     日</w:t>
      </w:r>
    </w:p>
    <w:p w:rsidR="00853527" w:rsidRDefault="000B2EDE">
      <w:r>
        <w:rPr>
          <w:rFonts w:hint="eastAsia"/>
        </w:rPr>
        <w:br w:type="page"/>
      </w:r>
    </w:p>
    <w:p w:rsidR="00853527" w:rsidRDefault="000B2EDE">
      <w:pPr>
        <w:pStyle w:val="20"/>
        <w:jc w:val="center"/>
        <w:rPr>
          <w:rFonts w:asciiTheme="minorEastAsia" w:eastAsiaTheme="minorEastAsia" w:hAnsiTheme="minorEastAsia" w:cstheme="minorEastAsia"/>
          <w:color w:val="000000"/>
          <w:kern w:val="0"/>
        </w:rPr>
      </w:pPr>
      <w:bookmarkStart w:id="47" w:name="_Toc6134"/>
      <w:r>
        <w:rPr>
          <w:rFonts w:hint="eastAsia"/>
        </w:rPr>
        <w:lastRenderedPageBreak/>
        <w:t>3、法人授权委托书</w:t>
      </w:r>
      <w:bookmarkEnd w:id="47"/>
    </w:p>
    <w:p w:rsidR="00853527" w:rsidRDefault="000B2EDE">
      <w:pPr>
        <w:spacing w:line="48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本人</w:t>
      </w:r>
      <w:r>
        <w:rPr>
          <w:rFonts w:asciiTheme="minorEastAsia" w:eastAsiaTheme="minorEastAsia" w:hAnsiTheme="minorEastAsia" w:cstheme="minorEastAsia" w:hint="eastAsia"/>
          <w:color w:val="000000"/>
          <w:kern w:val="0"/>
          <w:sz w:val="24"/>
          <w:u w:val="single"/>
        </w:rPr>
        <w:t xml:space="preserve">    （姓名）</w:t>
      </w:r>
      <w:r>
        <w:rPr>
          <w:rFonts w:asciiTheme="minorEastAsia" w:eastAsiaTheme="minorEastAsia" w:hAnsiTheme="minorEastAsia" w:cstheme="minorEastAsia" w:hint="eastAsia"/>
          <w:color w:val="000000"/>
          <w:kern w:val="0"/>
          <w:sz w:val="24"/>
        </w:rPr>
        <w:t>系</w:t>
      </w:r>
      <w:r>
        <w:rPr>
          <w:rFonts w:asciiTheme="minorEastAsia" w:eastAsiaTheme="minorEastAsia" w:hAnsiTheme="minorEastAsia" w:cstheme="minorEastAsia" w:hint="eastAsia"/>
          <w:color w:val="000000"/>
          <w:kern w:val="0"/>
          <w:sz w:val="24"/>
          <w:u w:val="single"/>
        </w:rPr>
        <w:t>（比选申请人全称）</w:t>
      </w:r>
      <w:r>
        <w:rPr>
          <w:rFonts w:asciiTheme="minorEastAsia" w:eastAsiaTheme="minorEastAsia" w:hAnsiTheme="minorEastAsia" w:cstheme="minorEastAsia" w:hint="eastAsia"/>
          <w:color w:val="000000"/>
          <w:kern w:val="0"/>
          <w:sz w:val="24"/>
        </w:rPr>
        <w:t>的法定代表人，现委托</w:t>
      </w:r>
      <w:r>
        <w:rPr>
          <w:rFonts w:asciiTheme="minorEastAsia" w:eastAsiaTheme="minorEastAsia" w:hAnsiTheme="minorEastAsia" w:cstheme="minorEastAsia" w:hint="eastAsia"/>
          <w:color w:val="000000"/>
          <w:kern w:val="0"/>
          <w:sz w:val="24"/>
          <w:u w:val="single"/>
        </w:rPr>
        <w:t xml:space="preserve">     （姓名）</w:t>
      </w:r>
      <w:r>
        <w:rPr>
          <w:rFonts w:asciiTheme="minorEastAsia" w:eastAsiaTheme="minorEastAsia" w:hAnsiTheme="minorEastAsia" w:cstheme="minorEastAsia" w:hint="eastAsia"/>
          <w:color w:val="000000"/>
          <w:kern w:val="0"/>
          <w:sz w:val="24"/>
        </w:rPr>
        <w:t>为我方代理人。代理人根据授权，以我方名义签署、澄清、说明、补正、递交、撤回、修改</w:t>
      </w:r>
      <w:r>
        <w:rPr>
          <w:rFonts w:asciiTheme="minorEastAsia" w:eastAsiaTheme="minorEastAsia" w:hAnsiTheme="minorEastAsia" w:cstheme="minorEastAsia" w:hint="eastAsia"/>
          <w:color w:val="000000"/>
          <w:kern w:val="0"/>
          <w:sz w:val="24"/>
          <w:u w:val="single"/>
        </w:rPr>
        <w:t>（项目名称）</w:t>
      </w:r>
      <w:r>
        <w:rPr>
          <w:rFonts w:asciiTheme="minorEastAsia" w:eastAsiaTheme="minorEastAsia" w:hAnsiTheme="minorEastAsia" w:cstheme="minorEastAsia" w:hint="eastAsia"/>
          <w:color w:val="000000"/>
          <w:kern w:val="0"/>
          <w:sz w:val="24"/>
        </w:rPr>
        <w:t>的比选申请文件和处理有关事宜，其法律后果由我方承担。</w:t>
      </w:r>
    </w:p>
    <w:p w:rsidR="00853527" w:rsidRDefault="000B2EDE">
      <w:pPr>
        <w:spacing w:line="48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代理人无转委托权。</w:t>
      </w:r>
    </w:p>
    <w:p w:rsidR="00853527" w:rsidRDefault="000B2EDE">
      <w:pPr>
        <w:spacing w:line="48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特此委托。</w:t>
      </w:r>
    </w:p>
    <w:p w:rsidR="00853527" w:rsidRDefault="00853527">
      <w:pPr>
        <w:spacing w:line="480" w:lineRule="auto"/>
        <w:ind w:firstLineChars="200" w:firstLine="480"/>
        <w:rPr>
          <w:rFonts w:asciiTheme="minorEastAsia" w:eastAsiaTheme="minorEastAsia" w:hAnsiTheme="minorEastAsia" w:cstheme="minorEastAsia"/>
          <w:color w:val="000000"/>
          <w:kern w:val="0"/>
          <w:sz w:val="24"/>
        </w:rPr>
      </w:pP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比选申请人：（盖单位章）</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法定代表人：（签字）</w:t>
      </w:r>
    </w:p>
    <w:p w:rsidR="00853527" w:rsidRDefault="000B2EDE">
      <w:pPr>
        <w:spacing w:line="480" w:lineRule="auto"/>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sz w:val="24"/>
        </w:rPr>
        <w:t>身份证号码：</w:t>
      </w:r>
    </w:p>
    <w:p w:rsidR="00853527" w:rsidRDefault="000B2EDE">
      <w:pPr>
        <w:spacing w:line="480" w:lineRule="auto"/>
        <w:rPr>
          <w:rFonts w:asciiTheme="minorEastAsia" w:eastAsiaTheme="minorEastAsia" w:hAnsiTheme="minorEastAsia" w:cstheme="minorEastAsia"/>
          <w:color w:val="000000"/>
          <w:kern w:val="0"/>
          <w:u w:val="single"/>
        </w:rPr>
      </w:pPr>
      <w:r>
        <w:rPr>
          <w:rFonts w:asciiTheme="minorEastAsia" w:eastAsiaTheme="minorEastAsia" w:hAnsiTheme="minorEastAsia" w:cstheme="minorEastAsia" w:hint="eastAsia"/>
          <w:color w:val="000000"/>
          <w:kern w:val="0"/>
          <w:sz w:val="24"/>
        </w:rPr>
        <w:t>联系方式：</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代理人： （签字）        </w:t>
      </w:r>
    </w:p>
    <w:p w:rsidR="00853527" w:rsidRDefault="000B2EDE">
      <w:pPr>
        <w:spacing w:line="480" w:lineRule="auto"/>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身份证号码：</w:t>
      </w:r>
    </w:p>
    <w:p w:rsidR="00853527" w:rsidRDefault="000B2EDE">
      <w:pPr>
        <w:spacing w:line="480" w:lineRule="auto"/>
        <w:rPr>
          <w:rFonts w:asciiTheme="minorEastAsia" w:eastAsiaTheme="minorEastAsia" w:hAnsiTheme="minorEastAsia" w:cstheme="minorEastAsia"/>
          <w:color w:val="000000"/>
          <w:kern w:val="0"/>
          <w:u w:val="single"/>
        </w:rPr>
      </w:pPr>
      <w:r>
        <w:rPr>
          <w:rFonts w:asciiTheme="minorEastAsia" w:eastAsiaTheme="minorEastAsia" w:hAnsiTheme="minorEastAsia" w:cstheme="minorEastAsia" w:hint="eastAsia"/>
          <w:color w:val="000000"/>
          <w:kern w:val="0"/>
          <w:sz w:val="24"/>
        </w:rPr>
        <w:t>联系方式：</w:t>
      </w:r>
    </w:p>
    <w:p w:rsidR="00853527" w:rsidRDefault="000B2EDE">
      <w:pPr>
        <w:spacing w:line="600" w:lineRule="auto"/>
        <w:jc w:val="right"/>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color w:val="000000"/>
          <w:kern w:val="0"/>
          <w:sz w:val="24"/>
        </w:rPr>
        <w:t>比选申请人</w:t>
      </w:r>
      <w:r>
        <w:rPr>
          <w:rFonts w:asciiTheme="minorEastAsia" w:eastAsiaTheme="minorEastAsia" w:hAnsiTheme="minorEastAsia" w:cstheme="minorEastAsia" w:hint="eastAsia"/>
          <w:bCs/>
          <w:color w:val="000000"/>
          <w:kern w:val="0"/>
          <w:sz w:val="24"/>
        </w:rPr>
        <w:t>：</w:t>
      </w:r>
      <w:r>
        <w:rPr>
          <w:rFonts w:asciiTheme="minorEastAsia" w:eastAsiaTheme="minorEastAsia" w:hAnsiTheme="minorEastAsia" w:cstheme="minorEastAsia" w:hint="eastAsia"/>
          <w:color w:val="000000"/>
          <w:kern w:val="0"/>
          <w:sz w:val="24"/>
          <w:u w:val="single"/>
        </w:rPr>
        <w:t>（盖单位章）</w:t>
      </w:r>
    </w:p>
    <w:p w:rsidR="00853527" w:rsidRDefault="000B2EDE">
      <w:pPr>
        <w:spacing w:line="600" w:lineRule="auto"/>
        <w:jc w:val="right"/>
        <w:rPr>
          <w:rFonts w:asciiTheme="minorEastAsia" w:eastAsiaTheme="minorEastAsia" w:hAnsiTheme="minorEastAsia" w:cstheme="minorEastAsia"/>
          <w:b/>
          <w:bCs/>
          <w:color w:val="000000"/>
          <w:kern w:val="0"/>
          <w:sz w:val="24"/>
          <w:szCs w:val="28"/>
        </w:rPr>
      </w:pPr>
      <w:r>
        <w:rPr>
          <w:rFonts w:asciiTheme="minorEastAsia" w:eastAsiaTheme="minorEastAsia" w:hAnsiTheme="minorEastAsia" w:cstheme="minorEastAsia" w:hint="eastAsia"/>
          <w:color w:val="000000"/>
          <w:kern w:val="0"/>
          <w:sz w:val="24"/>
        </w:rPr>
        <w:t>日期：    年     月     日</w:t>
      </w:r>
    </w:p>
    <w:p w:rsidR="00853527" w:rsidRDefault="000B2EDE" w:rsidP="00010066">
      <w:pPr>
        <w:spacing w:line="360" w:lineRule="auto"/>
        <w:ind w:rightChars="7" w:right="20"/>
        <w:rPr>
          <w:rFonts w:asciiTheme="minorEastAsia" w:eastAsiaTheme="minorEastAsia" w:hAnsiTheme="minorEastAsia" w:cstheme="minorEastAsia"/>
          <w:b/>
          <w:bCs/>
          <w:color w:val="000000"/>
          <w:kern w:val="0"/>
          <w:sz w:val="24"/>
          <w:szCs w:val="28"/>
        </w:rPr>
      </w:pPr>
      <w:r>
        <w:rPr>
          <w:rFonts w:asciiTheme="minorEastAsia" w:eastAsiaTheme="minorEastAsia" w:hAnsiTheme="minorEastAsia" w:cstheme="minorEastAsia" w:hint="eastAsia"/>
          <w:b/>
          <w:bCs/>
          <w:color w:val="000000"/>
          <w:kern w:val="0"/>
          <w:sz w:val="24"/>
          <w:szCs w:val="28"/>
        </w:rPr>
        <w:t>附：法定代表人和委托代理人身份证正反面复印件</w:t>
      </w:r>
      <w:bookmarkStart w:id="48" w:name="_Toc300214654"/>
      <w:bookmarkStart w:id="49" w:name="_Toc258486032"/>
    </w:p>
    <w:p w:rsidR="00853527" w:rsidRDefault="000B2EDE">
      <w:r>
        <w:rPr>
          <w:rFonts w:hint="eastAsia"/>
        </w:rPr>
        <w:br w:type="page"/>
      </w:r>
    </w:p>
    <w:p w:rsidR="00853527" w:rsidRDefault="000B2EDE">
      <w:pPr>
        <w:pStyle w:val="20"/>
        <w:jc w:val="center"/>
      </w:pPr>
      <w:bookmarkStart w:id="50" w:name="_Toc9011"/>
      <w:r>
        <w:rPr>
          <w:rFonts w:hint="eastAsia"/>
        </w:rPr>
        <w:lastRenderedPageBreak/>
        <w:t>4、比选申请书</w:t>
      </w:r>
      <w:bookmarkEnd w:id="48"/>
      <w:bookmarkEnd w:id="49"/>
      <w:bookmarkEnd w:id="50"/>
    </w:p>
    <w:p w:rsidR="00853527" w:rsidRDefault="000B2EDE">
      <w:pPr>
        <w:pStyle w:val="CG2"/>
        <w:rPr>
          <w:b/>
          <w:bCs/>
        </w:rPr>
      </w:pPr>
      <w:r>
        <w:rPr>
          <w:rFonts w:hint="eastAsia"/>
          <w:b/>
          <w:bCs/>
        </w:rPr>
        <w:t>比选申请书</w:t>
      </w:r>
    </w:p>
    <w:p w:rsidR="00853527" w:rsidRDefault="000B2EDE">
      <w:pPr>
        <w:spacing w:line="480" w:lineRule="auto"/>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致：</w:t>
      </w:r>
    </w:p>
    <w:p w:rsidR="00853527" w:rsidRDefault="000B2EDE" w:rsidP="00010066">
      <w:pPr>
        <w:pStyle w:val="CG1"/>
        <w:spacing w:line="480" w:lineRule="auto"/>
        <w:ind w:firstLine="480"/>
      </w:pPr>
      <w:r>
        <w:rPr>
          <w:rFonts w:hint="eastAsia"/>
        </w:rPr>
        <w:t>一、我公司根据你方比选文件，经审查和完全理解了所有比选文件后，以下签字人作为</w:t>
      </w:r>
      <w:r>
        <w:rPr>
          <w:rFonts w:hint="eastAsia"/>
          <w:u w:val="single"/>
        </w:rPr>
        <w:t>（比选申请单位全称）</w:t>
      </w:r>
      <w:r>
        <w:rPr>
          <w:rFonts w:hint="eastAsia"/>
        </w:rPr>
        <w:t>合法行使其职责的代表与你单位合作，参加你方组织的公开比选。</w:t>
      </w:r>
    </w:p>
    <w:p w:rsidR="00853527" w:rsidRDefault="000B2EDE" w:rsidP="00010066">
      <w:pPr>
        <w:pStyle w:val="CG1"/>
        <w:spacing w:line="480" w:lineRule="auto"/>
        <w:ind w:firstLine="480"/>
      </w:pPr>
      <w:r>
        <w:rPr>
          <w:rFonts w:hint="eastAsia"/>
        </w:rPr>
        <w:t>二、我公司已详细审核全部比选文件，包括修改文件(如有时)及有关附件，同时我公司对提交的所有比选申请文件负责。你方的机构或授权代表可对我公司进行查询或调查，以证实有关本申请提交的声明、文件和资料的真实性。</w:t>
      </w:r>
    </w:p>
    <w:p w:rsidR="00853527" w:rsidRDefault="000B2EDE" w:rsidP="00010066">
      <w:pPr>
        <w:pStyle w:val="CG1"/>
        <w:spacing w:line="480" w:lineRule="auto"/>
        <w:ind w:firstLine="480"/>
      </w:pPr>
      <w:r>
        <w:rPr>
          <w:rFonts w:hint="eastAsia"/>
        </w:rPr>
        <w:t>三、我公司完全理解比选人因法律和政策原因取消比选以及拒绝所有的比选申请文件，并对此类任何行动不承担任何责任，亦无义务向被比选人解释其原因。</w:t>
      </w:r>
    </w:p>
    <w:p w:rsidR="00853527" w:rsidRDefault="000B2EDE" w:rsidP="00010066">
      <w:pPr>
        <w:pStyle w:val="CG1"/>
        <w:spacing w:line="480" w:lineRule="auto"/>
        <w:ind w:firstLine="480"/>
      </w:pPr>
      <w:r>
        <w:rPr>
          <w:rFonts w:hint="eastAsia"/>
        </w:rPr>
        <w:t>四、我公司对提交材料中的所有陈述和声明的真实和正确性负责。</w:t>
      </w:r>
    </w:p>
    <w:p w:rsidR="00853527" w:rsidRDefault="000B2EDE" w:rsidP="00010066">
      <w:pPr>
        <w:pStyle w:val="CG1"/>
        <w:spacing w:line="480" w:lineRule="auto"/>
        <w:ind w:firstLine="480"/>
      </w:pPr>
      <w:r>
        <w:rPr>
          <w:rFonts w:hint="eastAsia"/>
        </w:rPr>
        <w:t>五、在仔细研究了比选文件，并结合本公司的实际情况后，我公司承诺按：</w:t>
      </w:r>
      <w:r>
        <w:rPr>
          <w:rFonts w:hint="eastAsia"/>
          <w:b/>
          <w:bCs/>
        </w:rPr>
        <w:t>按合同收费标准执行。</w:t>
      </w:r>
    </w:p>
    <w:p w:rsidR="00853527" w:rsidRDefault="000B2EDE" w:rsidP="00010066">
      <w:pPr>
        <w:pStyle w:val="CG1"/>
        <w:spacing w:line="480" w:lineRule="auto"/>
        <w:ind w:firstLine="480"/>
      </w:pPr>
      <w:r>
        <w:rPr>
          <w:rFonts w:hint="eastAsia"/>
        </w:rPr>
        <w:t>此报价已包含所有为完成合同规定工作内容的全部费用，我公司不再以任何理由向你方收取其它任何费用。</w:t>
      </w:r>
    </w:p>
    <w:p w:rsidR="00853527" w:rsidRDefault="000B2EDE" w:rsidP="00010066">
      <w:pPr>
        <w:pStyle w:val="CG1"/>
        <w:spacing w:line="480" w:lineRule="auto"/>
        <w:ind w:firstLine="480"/>
        <w:rPr>
          <w:rFonts w:asciiTheme="minorEastAsia" w:eastAsiaTheme="minorEastAsia" w:hAnsiTheme="minorEastAsia" w:cstheme="minorEastAsia"/>
          <w:color w:val="000000"/>
          <w:kern w:val="0"/>
        </w:rPr>
      </w:pPr>
      <w:r>
        <w:rPr>
          <w:rFonts w:hint="eastAsia"/>
        </w:rPr>
        <w:t>六、我公司承诺：如我公司提供的比选申请文件不能满足比选人的要求，比选人可随时更换，我公司对此无异议。</w:t>
      </w:r>
    </w:p>
    <w:p w:rsidR="00853527" w:rsidRDefault="00853527" w:rsidP="00010066">
      <w:pPr>
        <w:spacing w:line="360" w:lineRule="auto"/>
        <w:ind w:rightChars="7" w:right="20"/>
        <w:rPr>
          <w:rFonts w:asciiTheme="minorEastAsia" w:eastAsiaTheme="minorEastAsia" w:hAnsiTheme="minorEastAsia" w:cstheme="minorEastAsia"/>
          <w:color w:val="000000"/>
          <w:kern w:val="0"/>
          <w:sz w:val="24"/>
        </w:rPr>
      </w:pPr>
    </w:p>
    <w:p w:rsidR="00853527" w:rsidRDefault="000B2EDE" w:rsidP="00010066">
      <w:pPr>
        <w:spacing w:line="600" w:lineRule="auto"/>
        <w:ind w:rightChars="7" w:right="20" w:firstLineChars="300" w:firstLine="720"/>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比选申请人：（全称、盖章）</w:t>
      </w:r>
    </w:p>
    <w:p w:rsidR="00853527" w:rsidRDefault="000B2EDE" w:rsidP="00010066">
      <w:pPr>
        <w:spacing w:line="600" w:lineRule="auto"/>
        <w:ind w:rightChars="7" w:right="20" w:firstLineChars="300" w:firstLine="720"/>
        <w:jc w:val="right"/>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 xml:space="preserve"> 法定代表人或委托代理人：（签字）</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  期：年月日</w:t>
      </w:r>
      <w:bookmarkStart w:id="51" w:name="_Toc258486033"/>
      <w:bookmarkStart w:id="52" w:name="_Toc300214655"/>
    </w:p>
    <w:p w:rsidR="00853527" w:rsidRDefault="000B2EDE">
      <w:pPr>
        <w:rPr>
          <w:b/>
          <w:bCs/>
        </w:rPr>
      </w:pPr>
      <w:r>
        <w:rPr>
          <w:rFonts w:hint="eastAsia"/>
          <w:b/>
          <w:bCs/>
        </w:rPr>
        <w:br w:type="page"/>
      </w:r>
    </w:p>
    <w:p w:rsidR="00853527" w:rsidRDefault="000B2EDE" w:rsidP="00010066">
      <w:pPr>
        <w:pStyle w:val="CG0"/>
        <w:ind w:firstLine="562"/>
        <w:rPr>
          <w:b/>
          <w:bCs/>
        </w:rPr>
      </w:pPr>
      <w:r>
        <w:rPr>
          <w:rFonts w:hint="eastAsia"/>
          <w:b/>
          <w:bCs/>
        </w:rPr>
        <w:lastRenderedPageBreak/>
        <w:t>4.1、比选申请人基本情况一览表</w:t>
      </w:r>
      <w:bookmarkEnd w:id="51"/>
      <w:bookmarkEnd w:id="52"/>
    </w:p>
    <w:p w:rsidR="00853527" w:rsidRDefault="000B2EDE">
      <w:pPr>
        <w:pStyle w:val="CG1"/>
        <w:ind w:firstLineChars="0" w:firstLine="0"/>
        <w:jc w:val="center"/>
        <w:rPr>
          <w:b/>
          <w:bCs/>
        </w:rPr>
      </w:pPr>
      <w:r>
        <w:rPr>
          <w:rFonts w:hint="eastAsia"/>
          <w:b/>
          <w:bCs/>
        </w:rPr>
        <w:t>比选申请人基本情况一览表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460"/>
        <w:gridCol w:w="403"/>
        <w:gridCol w:w="765"/>
        <w:gridCol w:w="2072"/>
        <w:gridCol w:w="1348"/>
        <w:gridCol w:w="2340"/>
      </w:tblGrid>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企业名称</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地   址</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法定代表人</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企业类型</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经营范围</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3628" w:type="dxa"/>
            <w:gridSpan w:val="3"/>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注册号（请附营业执照复印件）</w:t>
            </w:r>
          </w:p>
        </w:tc>
        <w:tc>
          <w:tcPr>
            <w:tcW w:w="2072" w:type="dxa"/>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c>
          <w:tcPr>
            <w:tcW w:w="1348"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邮政编码</w:t>
            </w:r>
          </w:p>
        </w:tc>
        <w:tc>
          <w:tcPr>
            <w:tcW w:w="2340" w:type="dxa"/>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863" w:type="dxa"/>
            <w:gridSpan w:val="2"/>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营业期限</w:t>
            </w:r>
          </w:p>
        </w:tc>
        <w:tc>
          <w:tcPr>
            <w:tcW w:w="6525" w:type="dxa"/>
            <w:gridSpan w:val="4"/>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bl>
    <w:p w:rsidR="00853527" w:rsidRDefault="000B2EDE" w:rsidP="00010066">
      <w:pPr>
        <w:pStyle w:val="CG1"/>
        <w:ind w:firstLine="480"/>
      </w:pPr>
      <w:r>
        <w:rPr>
          <w:rFonts w:hint="eastAsia"/>
        </w:rPr>
        <w:t>注：1、本表后应附企业营业执照、资质证书复印件、无行贿犯罪记录承诺函等。</w:t>
      </w:r>
    </w:p>
    <w:p w:rsidR="00853527" w:rsidRDefault="00853527" w:rsidP="00010066">
      <w:pPr>
        <w:spacing w:line="360" w:lineRule="auto"/>
        <w:ind w:rightChars="7" w:right="20" w:firstLineChars="1200" w:firstLine="2880"/>
        <w:rPr>
          <w:rFonts w:asciiTheme="minorEastAsia" w:eastAsiaTheme="minorEastAsia" w:hAnsiTheme="minorEastAsia" w:cstheme="minorEastAsia"/>
          <w:color w:val="000000"/>
          <w:kern w:val="0"/>
          <w:sz w:val="24"/>
        </w:rPr>
      </w:pPr>
    </w:p>
    <w:p w:rsidR="00853527" w:rsidRDefault="000B2EDE" w:rsidP="00010066">
      <w:pPr>
        <w:spacing w:line="600" w:lineRule="auto"/>
        <w:ind w:rightChars="7" w:right="20" w:firstLineChars="300" w:firstLine="720"/>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比选申请人：（全称、盖章）</w:t>
      </w:r>
    </w:p>
    <w:p w:rsidR="00853527" w:rsidRDefault="000B2EDE" w:rsidP="00010066">
      <w:pPr>
        <w:spacing w:line="600" w:lineRule="auto"/>
        <w:ind w:rightChars="7" w:right="20" w:firstLineChars="300" w:firstLine="720"/>
        <w:jc w:val="right"/>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 xml:space="preserve"> 法定代表人或委托代理人：（签字）</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  期：年月日</w:t>
      </w:r>
    </w:p>
    <w:p w:rsidR="00853527" w:rsidRDefault="000B2EDE">
      <w:r>
        <w:rPr>
          <w:rFonts w:hint="eastAsia"/>
        </w:rPr>
        <w:br w:type="page"/>
      </w:r>
    </w:p>
    <w:p w:rsidR="00853527" w:rsidRDefault="000B2EDE">
      <w:pPr>
        <w:pStyle w:val="20"/>
        <w:jc w:val="center"/>
      </w:pPr>
      <w:bookmarkStart w:id="53" w:name="_Toc16704"/>
      <w:r>
        <w:rPr>
          <w:rFonts w:hint="eastAsia"/>
        </w:rPr>
        <w:lastRenderedPageBreak/>
        <w:t>5、派驻本项目人员汇总表</w:t>
      </w:r>
      <w:bookmarkEnd w:id="53"/>
    </w:p>
    <w:p w:rsidR="00853527" w:rsidRDefault="000B2EDE">
      <w:pPr>
        <w:pStyle w:val="CG1"/>
        <w:ind w:firstLineChars="0" w:firstLine="0"/>
        <w:rPr>
          <w:rFonts w:asciiTheme="minorEastAsia" w:eastAsiaTheme="minorEastAsia" w:hAnsiTheme="minorEastAsia" w:cstheme="minorEastAsia"/>
          <w:color w:val="000000"/>
          <w:kern w:val="0"/>
        </w:rPr>
      </w:pPr>
      <w:r>
        <w:rPr>
          <w:rFonts w:hint="eastAsia"/>
          <w:b/>
          <w:bCs/>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951"/>
        <w:gridCol w:w="569"/>
        <w:gridCol w:w="540"/>
        <w:gridCol w:w="900"/>
        <w:gridCol w:w="720"/>
        <w:gridCol w:w="2075"/>
        <w:gridCol w:w="1417"/>
      </w:tblGrid>
      <w:tr w:rsidR="00853527">
        <w:trPr>
          <w:trHeight w:val="396"/>
          <w:jc w:val="center"/>
        </w:trPr>
        <w:tc>
          <w:tcPr>
            <w:tcW w:w="1260"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姓  名</w:t>
            </w:r>
          </w:p>
        </w:tc>
        <w:tc>
          <w:tcPr>
            <w:tcW w:w="1951"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本工程拟任岗位</w:t>
            </w:r>
          </w:p>
        </w:tc>
        <w:tc>
          <w:tcPr>
            <w:tcW w:w="569"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年龄</w:t>
            </w:r>
          </w:p>
        </w:tc>
        <w:tc>
          <w:tcPr>
            <w:tcW w:w="540"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性别</w:t>
            </w:r>
          </w:p>
        </w:tc>
        <w:tc>
          <w:tcPr>
            <w:tcW w:w="900"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专 业</w:t>
            </w:r>
          </w:p>
        </w:tc>
        <w:tc>
          <w:tcPr>
            <w:tcW w:w="720"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专业年限</w:t>
            </w:r>
          </w:p>
        </w:tc>
        <w:tc>
          <w:tcPr>
            <w:tcW w:w="2075"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职称或注册资格</w:t>
            </w:r>
          </w:p>
        </w:tc>
        <w:tc>
          <w:tcPr>
            <w:tcW w:w="1417"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安排上岗 起止时间</w:t>
            </w:r>
          </w:p>
        </w:tc>
      </w:tr>
      <w:tr w:rsidR="00853527">
        <w:trPr>
          <w:trHeight w:val="868"/>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43"/>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rPr>
            </w:pPr>
          </w:p>
        </w:tc>
      </w:tr>
      <w:tr w:rsidR="00853527">
        <w:trPr>
          <w:trHeight w:val="828"/>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39"/>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52"/>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35"/>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48"/>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31"/>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44"/>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bl>
    <w:p w:rsidR="00853527" w:rsidRDefault="00853527">
      <w:pPr>
        <w:spacing w:line="520" w:lineRule="exact"/>
        <w:rPr>
          <w:rFonts w:asciiTheme="minorEastAsia" w:eastAsiaTheme="minorEastAsia" w:hAnsiTheme="minorEastAsia" w:cstheme="minorEastAsia"/>
          <w:b/>
          <w:kern w:val="0"/>
          <w:sz w:val="30"/>
        </w:rPr>
      </w:pPr>
    </w:p>
    <w:p w:rsidR="00853527" w:rsidRDefault="000B2EDE" w:rsidP="00010066">
      <w:pPr>
        <w:pStyle w:val="CG1"/>
        <w:ind w:firstLine="482"/>
        <w:rPr>
          <w:b/>
          <w:bCs/>
        </w:rPr>
      </w:pPr>
      <w:r>
        <w:rPr>
          <w:rFonts w:hint="eastAsia"/>
          <w:b/>
          <w:bCs/>
        </w:rPr>
        <w:t>注： 列入本表人员如要更换，需经比选人同意。擅自更换或不到位属违约行为。</w:t>
      </w:r>
    </w:p>
    <w:p w:rsidR="00853527" w:rsidRDefault="00853527">
      <w:pPr>
        <w:spacing w:line="360" w:lineRule="auto"/>
        <w:rPr>
          <w:rFonts w:asciiTheme="minorEastAsia" w:eastAsiaTheme="minorEastAsia" w:hAnsiTheme="minorEastAsia" w:cstheme="minorEastAsia"/>
          <w:b/>
          <w:kern w:val="0"/>
          <w:sz w:val="24"/>
        </w:rPr>
      </w:pPr>
    </w:p>
    <w:p w:rsidR="00853527" w:rsidRDefault="000B2EDE" w:rsidP="00010066">
      <w:pPr>
        <w:spacing w:line="600" w:lineRule="auto"/>
        <w:ind w:rightChars="7" w:right="20"/>
        <w:jc w:val="right"/>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比选申请人：（全称、盖章）</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  期：年月日</w:t>
      </w:r>
    </w:p>
    <w:p w:rsidR="00853527" w:rsidRDefault="000B2EDE">
      <w:bookmarkStart w:id="54" w:name="_Toc384742213"/>
      <w:r>
        <w:rPr>
          <w:rFonts w:hint="eastAsia"/>
        </w:rPr>
        <w:br w:type="page"/>
      </w:r>
    </w:p>
    <w:p w:rsidR="00853527" w:rsidRDefault="000B2EDE">
      <w:pPr>
        <w:pStyle w:val="20"/>
        <w:jc w:val="center"/>
      </w:pPr>
      <w:bookmarkStart w:id="55" w:name="_Toc7611"/>
      <w:r>
        <w:rPr>
          <w:rFonts w:hint="eastAsia"/>
        </w:rPr>
        <w:lastRenderedPageBreak/>
        <w:t>6、</w:t>
      </w:r>
      <w:bookmarkEnd w:id="54"/>
      <w:r>
        <w:rPr>
          <w:rFonts w:hint="eastAsia"/>
        </w:rPr>
        <w:t>比选申请人综合情况简介及综合说明（格式不限）</w:t>
      </w:r>
      <w:bookmarkEnd w:id="55"/>
    </w:p>
    <w:p w:rsidR="00853527" w:rsidRDefault="00853527" w:rsidP="00010066">
      <w:pPr>
        <w:spacing w:line="360" w:lineRule="auto"/>
        <w:ind w:rightChars="7" w:right="20"/>
        <w:rPr>
          <w:rFonts w:asciiTheme="minorEastAsia" w:eastAsiaTheme="minorEastAsia" w:hAnsiTheme="minorEastAsia" w:cstheme="minorEastAsia"/>
          <w:color w:val="000000"/>
          <w:kern w:val="0"/>
          <w:sz w:val="24"/>
        </w:rPr>
      </w:pPr>
    </w:p>
    <w:p w:rsidR="00853527" w:rsidRDefault="000B2EDE">
      <w:bookmarkStart w:id="56" w:name="_Toc289237822"/>
      <w:bookmarkStart w:id="57" w:name="_Toc272141472"/>
      <w:r>
        <w:rPr>
          <w:rFonts w:hint="eastAsia"/>
        </w:rPr>
        <w:br w:type="page"/>
      </w:r>
    </w:p>
    <w:p w:rsidR="00853527" w:rsidRDefault="000B2EDE">
      <w:pPr>
        <w:pStyle w:val="20"/>
        <w:jc w:val="center"/>
        <w:rPr>
          <w:rFonts w:asciiTheme="minorEastAsia" w:eastAsiaTheme="minorEastAsia" w:hAnsiTheme="minorEastAsia" w:cstheme="minorEastAsia"/>
          <w:kern w:val="0"/>
          <w:szCs w:val="30"/>
        </w:rPr>
      </w:pPr>
      <w:bookmarkStart w:id="58" w:name="_Toc17044"/>
      <w:r>
        <w:rPr>
          <w:rFonts w:hint="eastAsia"/>
        </w:rPr>
        <w:lastRenderedPageBreak/>
        <w:t>7、比选申请人认为需要提供的资格证明文件及其他材料</w:t>
      </w:r>
      <w:bookmarkEnd w:id="58"/>
    </w:p>
    <w:p w:rsidR="00853527" w:rsidRDefault="00853527" w:rsidP="00BE60C4">
      <w:pPr>
        <w:spacing w:beforeLines="50" w:afterLines="50" w:line="360" w:lineRule="auto"/>
        <w:ind w:firstLineChars="100" w:firstLine="301"/>
        <w:rPr>
          <w:rFonts w:asciiTheme="minorEastAsia" w:eastAsiaTheme="minorEastAsia" w:hAnsiTheme="minorEastAsia" w:cstheme="minorEastAsia"/>
          <w:b/>
          <w:bCs/>
          <w:kern w:val="0"/>
          <w:sz w:val="30"/>
          <w:szCs w:val="30"/>
        </w:rPr>
      </w:pPr>
    </w:p>
    <w:p w:rsidR="00853527" w:rsidRDefault="00853527" w:rsidP="00BE60C4">
      <w:pPr>
        <w:spacing w:beforeLines="50" w:afterLines="50" w:line="360" w:lineRule="auto"/>
        <w:ind w:firstLineChars="100" w:firstLine="301"/>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bookmarkEnd w:id="56"/>
    <w:bookmarkEnd w:id="57"/>
    <w:p w:rsidR="00853527" w:rsidRDefault="00853527">
      <w:pPr>
        <w:rPr>
          <w:rFonts w:asciiTheme="minorEastAsia" w:eastAsiaTheme="minorEastAsia" w:hAnsiTheme="minorEastAsia" w:cstheme="minorEastAsia"/>
          <w:b/>
          <w:bCs/>
          <w:color w:val="000000"/>
          <w:kern w:val="0"/>
          <w:sz w:val="24"/>
        </w:rPr>
      </w:pPr>
    </w:p>
    <w:p w:rsidR="00853527" w:rsidRDefault="00853527">
      <w:pPr>
        <w:ind w:left="560" w:firstLine="482"/>
        <w:jc w:val="center"/>
        <w:rPr>
          <w:rFonts w:asciiTheme="minorEastAsia" w:eastAsiaTheme="minorEastAsia" w:hAnsiTheme="minorEastAsia" w:cstheme="minorEastAsia"/>
          <w:b/>
          <w:bCs/>
          <w:color w:val="000000"/>
          <w:kern w:val="0"/>
          <w:sz w:val="24"/>
        </w:rPr>
      </w:pPr>
    </w:p>
    <w:p w:rsidR="00853527" w:rsidRDefault="00853527">
      <w:pPr>
        <w:rPr>
          <w:rFonts w:asciiTheme="minorEastAsia" w:eastAsiaTheme="minorEastAsia" w:hAnsiTheme="minorEastAsia" w:cstheme="minorEastAsia"/>
          <w:kern w:val="0"/>
        </w:rPr>
      </w:pPr>
    </w:p>
    <w:sectPr w:rsidR="00853527" w:rsidSect="00853527">
      <w:footerReference w:type="default" r:id="rId10"/>
      <w:footerReference w:type="first" r:id="rId11"/>
      <w:pgSz w:w="11906" w:h="16838"/>
      <w:pgMar w:top="1417" w:right="1134" w:bottom="1134" w:left="1418" w:header="851" w:footer="680" w:gutter="0"/>
      <w:pgNumType w:start="1"/>
      <w:cols w:space="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06" w:rsidRDefault="009F3706" w:rsidP="00853527">
      <w:r>
        <w:separator/>
      </w:r>
    </w:p>
  </w:endnote>
  <w:endnote w:type="continuationSeparator" w:id="1">
    <w:p w:rsidR="009F3706" w:rsidRDefault="009F3706" w:rsidP="008535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F0" w:rsidRDefault="005E6CF0">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F0" w:rsidRDefault="00305B5F">
    <w:pPr>
      <w:tabs>
        <w:tab w:val="center" w:pos="4153"/>
        <w:tab w:val="right" w:pos="8306"/>
      </w:tabs>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5E6CF0" w:rsidRDefault="00305B5F">
                <w:pPr>
                  <w:pStyle w:val="a5"/>
                </w:pPr>
                <w:fldSimple w:instr=" PAGE  \* MERGEFORMAT ">
                  <w:r w:rsidR="00BE60C4">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F0" w:rsidRDefault="00305B5F">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5E6CF0" w:rsidRDefault="00305B5F">
                <w:pPr>
                  <w:pStyle w:val="a5"/>
                </w:pPr>
                <w:fldSimple w:instr=" PAGE  \* MERGEFORMAT ">
                  <w:r w:rsidR="00BE60C4">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06" w:rsidRDefault="009F3706" w:rsidP="00853527">
      <w:r>
        <w:separator/>
      </w:r>
    </w:p>
  </w:footnote>
  <w:footnote w:type="continuationSeparator" w:id="1">
    <w:p w:rsidR="009F3706" w:rsidRDefault="009F3706" w:rsidP="00853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F0" w:rsidRDefault="005E6CF0">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F0" w:rsidRDefault="005E6CF0">
    <w:pPr>
      <w:pBdr>
        <w:bottom w:val="none" w:sz="0" w:space="1" w:color="auto"/>
      </w:pBdr>
      <w:tabs>
        <w:tab w:val="center" w:pos="4153"/>
        <w:tab w:val="right" w:pos="830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280"/>
  <w:drawingGridVerticalSpacing w:val="156"/>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3527"/>
    <w:rsid w:val="00010066"/>
    <w:rsid w:val="000B2EDE"/>
    <w:rsid w:val="00165780"/>
    <w:rsid w:val="00230F1E"/>
    <w:rsid w:val="00235C0E"/>
    <w:rsid w:val="002A58B2"/>
    <w:rsid w:val="00305B5F"/>
    <w:rsid w:val="00372447"/>
    <w:rsid w:val="003B6731"/>
    <w:rsid w:val="004C363F"/>
    <w:rsid w:val="005E6CF0"/>
    <w:rsid w:val="00616BB4"/>
    <w:rsid w:val="00853527"/>
    <w:rsid w:val="00920CE1"/>
    <w:rsid w:val="009F3706"/>
    <w:rsid w:val="00AD3CBB"/>
    <w:rsid w:val="00BE60C4"/>
    <w:rsid w:val="00C2588C"/>
    <w:rsid w:val="06105002"/>
    <w:rsid w:val="06BC5B43"/>
    <w:rsid w:val="080026D6"/>
    <w:rsid w:val="12E54542"/>
    <w:rsid w:val="18A07D70"/>
    <w:rsid w:val="1DE8082B"/>
    <w:rsid w:val="298D6998"/>
    <w:rsid w:val="2CB543DB"/>
    <w:rsid w:val="2CF611D1"/>
    <w:rsid w:val="35597220"/>
    <w:rsid w:val="382851D6"/>
    <w:rsid w:val="3B7E1FE1"/>
    <w:rsid w:val="4AD16323"/>
    <w:rsid w:val="4BB56AC5"/>
    <w:rsid w:val="4F61763D"/>
    <w:rsid w:val="5C3F065A"/>
    <w:rsid w:val="64A4578F"/>
    <w:rsid w:val="67E23635"/>
    <w:rsid w:val="68725168"/>
    <w:rsid w:val="6A306EFC"/>
    <w:rsid w:val="6C0D1A39"/>
    <w:rsid w:val="768F43C8"/>
    <w:rsid w:val="7D7B47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er" w:qFormat="1"/>
    <w:lsdException w:name="caption" w:semiHidden="1" w:unhideWhenUsed="1" w:qFormat="1"/>
    <w:lsdException w:name="envelope return"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53527"/>
    <w:pPr>
      <w:widowControl w:val="0"/>
      <w:jc w:val="both"/>
    </w:pPr>
    <w:rPr>
      <w:rFonts w:ascii="宋体" w:eastAsia="宋体" w:hAnsi="宋体" w:cs="Times New Roman"/>
      <w:kern w:val="2"/>
      <w:sz w:val="28"/>
      <w:szCs w:val="24"/>
    </w:rPr>
  </w:style>
  <w:style w:type="paragraph" w:styleId="1">
    <w:name w:val="heading 1"/>
    <w:basedOn w:val="a"/>
    <w:next w:val="a"/>
    <w:link w:val="1Char"/>
    <w:qFormat/>
    <w:rsid w:val="00853527"/>
    <w:pPr>
      <w:keepNext/>
      <w:keepLines/>
      <w:spacing w:line="600" w:lineRule="auto"/>
      <w:jc w:val="center"/>
      <w:outlineLvl w:val="0"/>
    </w:pPr>
    <w:rPr>
      <w:rFonts w:cs="宋体"/>
      <w:b/>
      <w:bCs/>
      <w:kern w:val="44"/>
      <w:sz w:val="32"/>
      <w:szCs w:val="32"/>
    </w:rPr>
  </w:style>
  <w:style w:type="paragraph" w:styleId="20">
    <w:name w:val="heading 2"/>
    <w:basedOn w:val="a"/>
    <w:next w:val="a"/>
    <w:link w:val="2Char"/>
    <w:unhideWhenUsed/>
    <w:qFormat/>
    <w:rsid w:val="00853527"/>
    <w:pPr>
      <w:keepNext/>
      <w:keepLines/>
      <w:spacing w:line="360" w:lineRule="auto"/>
      <w:outlineLvl w:val="1"/>
    </w:pPr>
    <w:rPr>
      <w:rFonts w:cs="宋体"/>
      <w:b/>
      <w:bCs/>
      <w:szCs w:val="28"/>
    </w:rPr>
  </w:style>
  <w:style w:type="paragraph" w:styleId="3">
    <w:name w:val="heading 3"/>
    <w:basedOn w:val="a"/>
    <w:next w:val="a"/>
    <w:semiHidden/>
    <w:unhideWhenUsed/>
    <w:qFormat/>
    <w:rsid w:val="00853527"/>
    <w:pPr>
      <w:keepNext/>
      <w:keepLines/>
      <w:spacing w:line="360" w:lineRule="auto"/>
      <w:jc w:val="left"/>
      <w:outlineLvl w:val="2"/>
    </w:pPr>
    <w:rPr>
      <w:rFonts w:cs="宋体"/>
      <w:b/>
      <w:bCs/>
      <w:szCs w:val="28"/>
    </w:rPr>
  </w:style>
  <w:style w:type="paragraph" w:styleId="4">
    <w:name w:val="heading 4"/>
    <w:basedOn w:val="a"/>
    <w:next w:val="a"/>
    <w:semiHidden/>
    <w:unhideWhenUsed/>
    <w:qFormat/>
    <w:rsid w:val="00853527"/>
    <w:pPr>
      <w:keepNext/>
      <w:keepLines/>
      <w:spacing w:line="360" w:lineRule="auto"/>
      <w:jc w:val="left"/>
      <w:outlineLvl w:val="3"/>
    </w:pPr>
    <w:rPr>
      <w:rFonts w:cs="宋体"/>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853527"/>
    <w:pPr>
      <w:ind w:left="420" w:firstLine="420"/>
    </w:pPr>
  </w:style>
  <w:style w:type="paragraph" w:styleId="a3">
    <w:name w:val="Body Text Indent"/>
    <w:basedOn w:val="a"/>
    <w:next w:val="a4"/>
    <w:qFormat/>
    <w:rsid w:val="00853527"/>
    <w:pPr>
      <w:ind w:firstLine="645"/>
    </w:pPr>
    <w:rPr>
      <w:rFonts w:ascii="楷体_GB2312" w:eastAsia="楷体_GB2312"/>
      <w:sz w:val="32"/>
    </w:rPr>
  </w:style>
  <w:style w:type="paragraph" w:styleId="a4">
    <w:name w:val="envelope return"/>
    <w:basedOn w:val="a"/>
    <w:qFormat/>
    <w:rsid w:val="00853527"/>
    <w:pPr>
      <w:snapToGrid w:val="0"/>
    </w:pPr>
    <w:rPr>
      <w:rFonts w:ascii="Arial" w:hAnsi="Arial"/>
    </w:rPr>
  </w:style>
  <w:style w:type="paragraph" w:styleId="30">
    <w:name w:val="toc 3"/>
    <w:basedOn w:val="a"/>
    <w:next w:val="a"/>
    <w:qFormat/>
    <w:rsid w:val="00853527"/>
    <w:pPr>
      <w:spacing w:line="360" w:lineRule="auto"/>
      <w:ind w:leftChars="400" w:left="840"/>
    </w:pPr>
    <w:rPr>
      <w:rFonts w:cs="宋体"/>
      <w:sz w:val="24"/>
    </w:rPr>
  </w:style>
  <w:style w:type="paragraph" w:styleId="a5">
    <w:name w:val="footer"/>
    <w:basedOn w:val="a"/>
    <w:qFormat/>
    <w:rsid w:val="00853527"/>
    <w:pPr>
      <w:tabs>
        <w:tab w:val="center" w:pos="4153"/>
        <w:tab w:val="right" w:pos="8306"/>
      </w:tabs>
      <w:snapToGrid w:val="0"/>
      <w:jc w:val="left"/>
    </w:pPr>
    <w:rPr>
      <w:sz w:val="24"/>
    </w:rPr>
  </w:style>
  <w:style w:type="paragraph" w:styleId="10">
    <w:name w:val="toc 1"/>
    <w:basedOn w:val="a"/>
    <w:next w:val="a"/>
    <w:qFormat/>
    <w:rsid w:val="00853527"/>
    <w:pPr>
      <w:spacing w:line="360" w:lineRule="auto"/>
    </w:pPr>
    <w:rPr>
      <w:rFonts w:cs="宋体"/>
      <w:b/>
      <w:bCs/>
      <w:sz w:val="24"/>
    </w:rPr>
  </w:style>
  <w:style w:type="paragraph" w:styleId="21">
    <w:name w:val="toc 2"/>
    <w:basedOn w:val="a"/>
    <w:next w:val="a"/>
    <w:qFormat/>
    <w:rsid w:val="00853527"/>
    <w:pPr>
      <w:adjustRightInd w:val="0"/>
      <w:spacing w:line="360" w:lineRule="auto"/>
      <w:ind w:leftChars="200" w:left="420"/>
    </w:pPr>
    <w:rPr>
      <w:rFonts w:cs="宋体"/>
      <w:sz w:val="24"/>
    </w:rPr>
  </w:style>
  <w:style w:type="paragraph" w:customStyle="1" w:styleId="CG">
    <w:name w:val="CG正文 小四"/>
    <w:next w:val="a6"/>
    <w:qFormat/>
    <w:rsid w:val="00853527"/>
    <w:pPr>
      <w:spacing w:line="360" w:lineRule="auto"/>
      <w:ind w:firstLineChars="200" w:firstLine="723"/>
    </w:pPr>
    <w:rPr>
      <w:rFonts w:eastAsia="宋体" w:hAnsi="宋体" w:cs="宋体"/>
      <w:sz w:val="24"/>
      <w:szCs w:val="24"/>
      <w:lang w:val="zh-CN" w:bidi="zh-CN"/>
    </w:rPr>
  </w:style>
  <w:style w:type="paragraph" w:styleId="a6">
    <w:name w:val="Plain Text"/>
    <w:basedOn w:val="a"/>
    <w:qFormat/>
    <w:rsid w:val="00853527"/>
    <w:rPr>
      <w:rFonts w:hAnsi="Courier New"/>
    </w:rPr>
  </w:style>
  <w:style w:type="paragraph" w:customStyle="1" w:styleId="CG0">
    <w:name w:val="CG 正文 四号"/>
    <w:basedOn w:val="a"/>
    <w:next w:val="a"/>
    <w:qFormat/>
    <w:rsid w:val="00853527"/>
    <w:pPr>
      <w:spacing w:line="360" w:lineRule="auto"/>
      <w:ind w:firstLineChars="200" w:firstLine="420"/>
      <w:jc w:val="left"/>
    </w:pPr>
    <w:rPr>
      <w:rFonts w:cs="宋体"/>
      <w:color w:val="000000" w:themeColor="text1"/>
      <w:szCs w:val="28"/>
    </w:rPr>
  </w:style>
  <w:style w:type="paragraph" w:customStyle="1" w:styleId="CG1">
    <w:name w:val="CG 正文 小四"/>
    <w:basedOn w:val="a"/>
    <w:next w:val="a"/>
    <w:qFormat/>
    <w:rsid w:val="00853527"/>
    <w:pPr>
      <w:spacing w:line="360" w:lineRule="auto"/>
      <w:ind w:firstLineChars="200" w:firstLine="723"/>
      <w:jc w:val="left"/>
    </w:pPr>
    <w:rPr>
      <w:rFonts w:cs="宋体"/>
      <w:color w:val="000000" w:themeColor="text1"/>
      <w:sz w:val="24"/>
      <w:lang w:val="zh-CN" w:bidi="zh-CN"/>
    </w:rPr>
  </w:style>
  <w:style w:type="paragraph" w:customStyle="1" w:styleId="CG2">
    <w:name w:val="CG 表格 四号"/>
    <w:next w:val="a6"/>
    <w:link w:val="CGChar"/>
    <w:qFormat/>
    <w:rsid w:val="00853527"/>
    <w:pPr>
      <w:jc w:val="center"/>
    </w:pPr>
    <w:rPr>
      <w:rFonts w:eastAsia="宋体" w:hAnsi="宋体" w:cs="宋体"/>
      <w:color w:val="000000" w:themeColor="text1"/>
      <w:sz w:val="28"/>
      <w:szCs w:val="28"/>
    </w:rPr>
  </w:style>
  <w:style w:type="paragraph" w:customStyle="1" w:styleId="CG3">
    <w:name w:val="CG 表格 小四"/>
    <w:basedOn w:val="a"/>
    <w:next w:val="a"/>
    <w:qFormat/>
    <w:rsid w:val="00853527"/>
    <w:pPr>
      <w:spacing w:line="360" w:lineRule="auto"/>
      <w:jc w:val="center"/>
    </w:pPr>
    <w:rPr>
      <w:rFonts w:cs="宋体"/>
      <w:color w:val="000000" w:themeColor="text1"/>
      <w:sz w:val="24"/>
    </w:rPr>
  </w:style>
  <w:style w:type="paragraph" w:customStyle="1" w:styleId="CG4">
    <w:name w:val="CG 流程"/>
    <w:basedOn w:val="CG2"/>
    <w:qFormat/>
    <w:rsid w:val="00853527"/>
    <w:pPr>
      <w:spacing w:line="360" w:lineRule="exact"/>
    </w:pPr>
    <w:rPr>
      <w:sz w:val="24"/>
      <w:szCs w:val="24"/>
    </w:rPr>
  </w:style>
  <w:style w:type="character" w:customStyle="1" w:styleId="2Char">
    <w:name w:val="标题 2 Char"/>
    <w:link w:val="20"/>
    <w:qFormat/>
    <w:rsid w:val="00853527"/>
    <w:rPr>
      <w:rFonts w:ascii="宋体" w:eastAsia="宋体" w:hAnsi="宋体" w:cs="宋体"/>
      <w:b/>
      <w:bCs/>
      <w:sz w:val="28"/>
      <w:szCs w:val="28"/>
    </w:rPr>
  </w:style>
  <w:style w:type="character" w:customStyle="1" w:styleId="CGChar">
    <w:name w:val="CG 表格 四号 Char"/>
    <w:link w:val="CG2"/>
    <w:qFormat/>
    <w:rsid w:val="00853527"/>
    <w:rPr>
      <w:rFonts w:eastAsia="宋体" w:hAnsi="宋体" w:cs="宋体"/>
      <w:color w:val="000000" w:themeColor="text1"/>
      <w:sz w:val="28"/>
      <w:szCs w:val="28"/>
    </w:rPr>
  </w:style>
  <w:style w:type="character" w:customStyle="1" w:styleId="1Char">
    <w:name w:val="标题 1 Char"/>
    <w:link w:val="1"/>
    <w:qFormat/>
    <w:rsid w:val="00853527"/>
    <w:rPr>
      <w:rFonts w:ascii="宋体" w:eastAsia="宋体" w:hAnsi="宋体" w:cs="宋体"/>
      <w:b/>
      <w:bCs/>
      <w:kern w:val="44"/>
      <w:sz w:val="32"/>
      <w:szCs w:val="32"/>
    </w:rPr>
  </w:style>
  <w:style w:type="paragraph" w:styleId="a7">
    <w:name w:val="header"/>
    <w:basedOn w:val="a"/>
    <w:link w:val="Char"/>
    <w:rsid w:val="000100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10066"/>
    <w:rPr>
      <w:rFonts w:ascii="宋体" w:eastAsia="宋体" w:hAnsi="宋体" w:cs="Times New Roman"/>
      <w:kern w:val="2"/>
      <w:sz w:val="18"/>
      <w:szCs w:val="18"/>
    </w:rPr>
  </w:style>
  <w:style w:type="paragraph" w:customStyle="1" w:styleId="1111A">
    <w:name w:val="1.1.1.1A"/>
    <w:basedOn w:val="a"/>
    <w:rsid w:val="00AD3CBB"/>
    <w:pPr>
      <w:tabs>
        <w:tab w:val="left" w:pos="1843"/>
        <w:tab w:val="left" w:pos="26875"/>
      </w:tabs>
      <w:autoSpaceDE w:val="0"/>
      <w:autoSpaceDN w:val="0"/>
      <w:adjustRightInd w:val="0"/>
      <w:spacing w:before="60" w:after="60" w:line="360" w:lineRule="atLeast"/>
      <w:ind w:left="1560" w:hanging="426"/>
      <w:jc w:val="left"/>
      <w:textAlignment w:val="baseline"/>
    </w:pPr>
    <w:rPr>
      <w:rFonts w:ascii="Calibri" w:hAnsi="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27</Pages>
  <Words>1768</Words>
  <Characters>10083</Characters>
  <Application>Microsoft Office Word</Application>
  <DocSecurity>0</DocSecurity>
  <Lines>84</Lines>
  <Paragraphs>23</Paragraphs>
  <ScaleCrop>false</ScaleCrop>
  <Company>Win</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2021-04-09T07:01:00Z</dcterms:created>
  <dcterms:modified xsi:type="dcterms:W3CDTF">2021-04-09T08:14:00Z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2F520D5D7F7B47C0B0C7C8451434C1EB</vt:lpwstr>
  </property>
</Properties>
</file>